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4C0D0D" w:rsidRPr="002042CF" w:rsidTr="004C0D0D">
        <w:trPr>
          <w:tblHeader/>
        </w:trPr>
        <w:tc>
          <w:tcPr>
            <w:tcW w:w="2127" w:type="dxa"/>
            <w:vMerge w:val="restart"/>
            <w:vAlign w:val="center"/>
          </w:tcPr>
          <w:p w:rsidR="004C0D0D" w:rsidRPr="002042CF" w:rsidRDefault="004C0D0D" w:rsidP="004C0D0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4C0D0D" w:rsidRPr="002042CF" w:rsidRDefault="004C0D0D" w:rsidP="004C0D0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2559</w:t>
            </w:r>
          </w:p>
        </w:tc>
        <w:tc>
          <w:tcPr>
            <w:tcW w:w="3969" w:type="dxa"/>
            <w:gridSpan w:val="7"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4C0D0D" w:rsidRPr="002042CF" w:rsidRDefault="004C0D0D" w:rsidP="004C0D0D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4C0D0D" w:rsidRPr="002042CF" w:rsidTr="004C0D0D">
        <w:trPr>
          <w:tblHeader/>
        </w:trPr>
        <w:tc>
          <w:tcPr>
            <w:tcW w:w="2127" w:type="dxa"/>
            <w:vMerge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4C0D0D" w:rsidRPr="002042CF" w:rsidRDefault="004C0D0D" w:rsidP="004C0D0D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4C0D0D" w:rsidRPr="002042CF" w:rsidRDefault="004C0D0D" w:rsidP="002042CF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C0D0D" w:rsidRPr="002042CF" w:rsidTr="004C0D0D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>การบริหารงานพัสดุ</w:t>
            </w:r>
          </w:p>
        </w:tc>
      </w:tr>
      <w:tr w:rsidR="004C0D0D" w:rsidRPr="002042CF" w:rsidTr="004C0D0D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tabs>
                <w:tab w:val="left" w:pos="340"/>
              </w:tabs>
              <w:spacing w:after="0" w:line="240" w:lineRule="auto"/>
              <w:ind w:left="336" w:right="-14" w:hanging="378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1.   จัดสรรงบประมาณรายจ่ายประจำปีงบประมาณ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2042CF"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1.1 </w:t>
            </w:r>
            <w:r w:rsidRPr="002042CF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color w:val="000000"/>
                <w:sz w:val="28"/>
                <w:cs/>
              </w:rPr>
              <w:t>เอกสารงบประมาณรายจ่ายประจำปีงบประมาณ</w:t>
            </w:r>
          </w:p>
          <w:p w:rsidR="004C0D0D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  <w:r w:rsidRPr="002042CF">
              <w:rPr>
                <w:rFonts w:ascii="TH SarabunPSK" w:hAnsi="TH SarabunPSK" w:cs="TH SarabunPSK" w:hint="cs"/>
                <w:color w:val="000000"/>
                <w:sz w:val="28"/>
                <w:cs/>
              </w:rPr>
              <w:t xml:space="preserve">1.2 </w:t>
            </w:r>
            <w:r w:rsidRPr="002042CF">
              <w:rPr>
                <w:rFonts w:ascii="TH SarabunPSK" w:hAnsi="TH SarabunPSK" w:cs="TH SarabunPSK"/>
                <w:color w:val="000000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color w:val="000000"/>
                <w:sz w:val="28"/>
                <w:cs/>
              </w:rPr>
              <w:t>เอกสารงบประมาณเงินรายได้ประจำปี</w:t>
            </w:r>
          </w:p>
          <w:p w:rsidR="004C0D0D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</w:rPr>
            </w:pPr>
          </w:p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4C0D0D" w:rsidRPr="002042CF" w:rsidTr="004C0D0D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tabs>
                <w:tab w:val="left" w:pos="340"/>
              </w:tabs>
              <w:spacing w:after="0" w:line="240" w:lineRule="auto"/>
              <w:ind w:left="336" w:right="-14" w:hanging="3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0D0D" w:rsidRPr="002042CF" w:rsidRDefault="004C0D0D" w:rsidP="004C0D0D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</w:tr>
      <w:tr w:rsidR="00E121A9" w:rsidRPr="002042CF" w:rsidTr="004C0D0D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6" w:hanging="378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2.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จัดทำแผนจัดซื้อจัดจ้าง งบประมาณรายจ่าย ประจำปี งบประมาณ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2.1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จัดทำแผนการจัดซื้อ/จัดจ้าง งบประมาณรายจ่าย ประจำปีงบประมาณ </w:t>
            </w:r>
          </w:p>
          <w:p w:rsidR="00E121A9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2.2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เสนอแผนการจัดซื้อ/จัดจ้าง งบประมาณรายจ่ายประจำปีงบประมาณ ให้หัวหน้างานบริหารทรัพยากร /ผู้อำนวยการสำนักงานวิทยาเขต เห็นชอบ</w:t>
            </w:r>
          </w:p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6" w:hanging="3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after="0" w:line="240" w:lineRule="auto"/>
              <w:ind w:left="336" w:right="-14" w:hanging="378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3.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พิจารณาให้ความเห็นชอบจัดซื้อ/จัดจ้าง งบประมาณรายจ่าย ประจำปีงบประมาณ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3.1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พิจารณาให้ความเห็นชอบแผนการจัดซื้อ/จัดจ้าง งบประมาณรายจ่าย ประจำปีงบประมาณ</w:t>
            </w:r>
          </w:p>
          <w:p w:rsidR="00E121A9" w:rsidRPr="002042CF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pacing w:val="-4"/>
                <w:sz w:val="28"/>
              </w:rPr>
              <w:t xml:space="preserve">- 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กรณี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ไม่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เห็นชอบ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กลับไป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ปฏิบัติใน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ขั้น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ต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อนที่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/>
                <w:spacing w:val="-4"/>
                <w:sz w:val="28"/>
              </w:rPr>
              <w:t>2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ใหม่</w:t>
            </w:r>
          </w:p>
          <w:p w:rsidR="00E121A9" w:rsidRPr="002042CF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-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 กรณีเห็นชอบ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after="0" w:line="240" w:lineRule="auto"/>
              <w:ind w:left="336" w:right="-14" w:hanging="3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after="0" w:line="240" w:lineRule="auto"/>
              <w:ind w:left="336" w:hanging="378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4.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พิจารณาอนุมัติแผนการจัดซื้อ/จัดจ้าง งบประมาณรายจ่ายประจำปีงบประมาณ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4.1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พิจารณาอนุมัติแผนการจัดซื้อ/จัดจ้าง งบประมาณรายจ่าย  ประจำปีงบประมาณ</w:t>
            </w:r>
          </w:p>
          <w:p w:rsidR="00E121A9" w:rsidRPr="002042CF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pacing w:val="-4"/>
                <w:sz w:val="28"/>
              </w:rPr>
              <w:t xml:space="preserve">-  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กรณี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ไม่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อนุมัติ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กลับไป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ปฏิบัติใน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ขั้น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ต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อนที่ </w:t>
            </w:r>
            <w:r w:rsidRPr="002042CF">
              <w:rPr>
                <w:rFonts w:ascii="TH SarabunPSK" w:hAnsi="TH SarabunPSK" w:cs="TH SarabunPSK"/>
                <w:spacing w:val="-4"/>
                <w:sz w:val="28"/>
              </w:rPr>
              <w:t>2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ใหม่</w:t>
            </w:r>
          </w:p>
          <w:p w:rsidR="00E121A9" w:rsidRPr="002042CF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-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 กรณีอนุมัติ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after="0" w:line="240" w:lineRule="auto"/>
              <w:ind w:left="336" w:hanging="3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after="0" w:line="240" w:lineRule="auto"/>
              <w:ind w:left="336" w:hanging="378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5.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ดำเนินการตามแผนการจัดซื้อ/จัดจ้าง งบประมาณรายจ่าย  ประจำปีงบประมาณ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5.1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ดำเนินกิจกรรมตามแผนการจัดซื้อ/จัดจ้าง งบประมาณรายจ่าย ประจำปีงบประมาณ การบริหารงานพัสดุ คือ</w:t>
            </w:r>
          </w:p>
          <w:p w:rsidR="00E121A9" w:rsidRPr="002042CF" w:rsidRDefault="00E121A9" w:rsidP="00E121A9">
            <w:pPr>
              <w:spacing w:after="0" w:line="240" w:lineRule="auto"/>
              <w:ind w:left="517" w:firstLine="6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A  : 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การจัดซื้อ/จัดจ้าง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E121A9" w:rsidRPr="002042CF" w:rsidRDefault="00E121A9" w:rsidP="00E121A9">
            <w:pPr>
              <w:spacing w:after="0" w:line="240" w:lineRule="auto"/>
              <w:ind w:left="517" w:firstLine="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B  : 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การควบคุมและจำหน่ายพัสดุ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after="0" w:line="240" w:lineRule="auto"/>
              <w:ind w:left="336" w:hanging="3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after="0" w:line="240" w:lineRule="auto"/>
              <w:ind w:left="336" w:hanging="378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6.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สรุปและประเมินผลการจัดซื้อ/จัดจ้าง งบประมาณรายจ่ายประจำปี งบประมาณ</w:t>
            </w:r>
          </w:p>
          <w:p w:rsidR="00E121A9" w:rsidRPr="002042CF" w:rsidRDefault="00E121A9" w:rsidP="00E121A9">
            <w:pPr>
              <w:tabs>
                <w:tab w:val="left" w:pos="340"/>
              </w:tabs>
              <w:spacing w:after="0" w:line="240" w:lineRule="auto"/>
              <w:ind w:left="336" w:hanging="3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6.1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สรุปและประเมินผลการดำเนินการจัดซื้อ/จัดจ้าง งบประมาณรายจ่าย ประจำปีงบประมาณตามแผน โดยนำผลการดำเนินงานปีที่ผ่านมาวิเคราะห์ เปรียบเทียบ เพื่อการปรับปรุงและพัฒนาอย่างต่อเนื่องต่อไป</w:t>
            </w:r>
          </w:p>
          <w:p w:rsidR="00E121A9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6.2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จัดทำรายงานสรุปผลการจัดซื้อ/จัดจ้าง ประจำปีงบประมาณ ให้รองอธิการบดีประจำวิทยาเขตทราบ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และจัดส่งรายงานสรุปผลให้มหาวิทยาลัย</w:t>
            </w:r>
          </w:p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6.3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ดำเนินการจัดเก็บเอกสารเป็นหลักฐาน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after="0" w:line="240" w:lineRule="auto"/>
              <w:ind w:left="336" w:hanging="3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A :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การจัดซื้อ/จัดจ้าง</w:t>
            </w:r>
          </w:p>
        </w:tc>
      </w:tr>
      <w:tr w:rsidR="00E121A9" w:rsidRPr="002042CF" w:rsidTr="004C0D0D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hanging="334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1.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ศึกษาการจัดซื้อ/จัดจ้าง จากระเบียบฯ และคู่มือที่เกี่ยวข้อง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1.1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ศึกษาระเบียบสำนักนายกรัฐมนตรีว่าด้วยการพัสดุ พ.ศ.2535 และแก้ไขเพิ่มเติม (</w:t>
            </w:r>
            <w:r w:rsidRPr="002042CF">
              <w:rPr>
                <w:rFonts w:ascii="TH SarabunPSK" w:hAnsi="TH SarabunPSK" w:cs="TH SarabunPSK"/>
                <w:sz w:val="28"/>
              </w:rPr>
              <w:t>SD29-01)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, ระเบียบสำนักนายกรัฐมนตรีว่าด้วยการพัสดุ ด้วยวิธีการทางอิเล็กทรอนิกส์ พ.ศ.2549 (</w:t>
            </w:r>
            <w:r w:rsidRPr="002042CF">
              <w:rPr>
                <w:rFonts w:ascii="TH SarabunPSK" w:hAnsi="TH SarabunPSK" w:cs="TH SarabunPSK"/>
                <w:sz w:val="28"/>
              </w:rPr>
              <w:t>SD29-02)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,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คู่มือการออกหมายเลขครุภัณฑ์ (</w:t>
            </w:r>
            <w:r w:rsidRPr="002042CF">
              <w:rPr>
                <w:rFonts w:ascii="TH SarabunPSK" w:hAnsi="TH SarabunPSK" w:cs="TH SarabunPSK"/>
                <w:sz w:val="28"/>
              </w:rPr>
              <w:t>SD29-03)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,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คู่มือระบบพัสดุ (</w:t>
            </w:r>
            <w:r w:rsidRPr="002042CF">
              <w:rPr>
                <w:rFonts w:ascii="TH SarabunPSK" w:hAnsi="TH SarabunPSK" w:cs="TH SarabunPSK"/>
                <w:sz w:val="28"/>
              </w:rPr>
              <w:t>SD33-02)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, คู่มือระบบครุภัณฑ์  (</w:t>
            </w:r>
            <w:r w:rsidRPr="002042CF">
              <w:rPr>
                <w:rFonts w:ascii="TH SarabunPSK" w:hAnsi="TH SarabunPSK" w:cs="TH SarabunPSK"/>
                <w:sz w:val="28"/>
              </w:rPr>
              <w:t>SD33-03)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hanging="3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hanging="334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2.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จัดทำรายงานขอซื้อ/ ขอจ้าง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2.1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ab/>
              <w:t>แต่งตั้งคณะกรรมการต่างๆ และดำเนินการจัดทำรายงานขอซื้อ/ขอจ้าง ตามระเบียบสำนักนายกรัฐมนตรีว่าด้วยการพัสดุ พ.ศ.2535 และแก้ไขเพิ่มเติม  (</w:t>
            </w:r>
            <w:r w:rsidRPr="002042CF">
              <w:rPr>
                <w:rFonts w:ascii="TH SarabunPSK" w:hAnsi="TH SarabunPSK" w:cs="TH SarabunPSK"/>
                <w:sz w:val="28"/>
              </w:rPr>
              <w:t>SD29-01)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,  ระเบียบสำนักนายกรัฐมนตรีว่าด้วยการพัสดุ ด้วยวิธีการทางอิเล็กทรอนิกส์ พ.ศ.2549  (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SD29-02)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121A9" w:rsidRPr="002042CF" w:rsidTr="004C0D0D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hanging="3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510"/>
              </w:tabs>
              <w:spacing w:after="0" w:line="240" w:lineRule="auto"/>
              <w:ind w:left="523" w:right="-4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121A9" w:rsidRPr="002042CF" w:rsidTr="004C0D0D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hanging="334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3.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  <w:t>ตรวจสอบ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รายงานการขอซื้อ/ขอจ้าง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3.1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  <w:t>ตรวจสอบขั้นตอนการปฏิบัติตามระเบียบสำนักนายก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รัฐมนตรีว่าด้วยการพัสดุ พ.ศ.</w:t>
            </w:r>
            <w:r w:rsidRPr="002042CF">
              <w:rPr>
                <w:rFonts w:ascii="TH SarabunPSK" w:hAnsi="TH SarabunPSK" w:cs="TH SarabunPSK"/>
                <w:sz w:val="28"/>
              </w:rPr>
              <w:t>2535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 xml:space="preserve"> และที่แก้ไขเพิ่มเติม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(</w:t>
            </w:r>
            <w:r w:rsidRPr="002042CF">
              <w:rPr>
                <w:rFonts w:ascii="TH SarabunPSK" w:hAnsi="TH SarabunPSK" w:cs="TH SarabunPSK"/>
                <w:sz w:val="28"/>
              </w:rPr>
              <w:t>SD29-01)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,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 xml:space="preserve"> ระเบียบสำนักนายกรัฐมนตรีว่าด้วยการพัสดุ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ด้วยวิธีการทางอิเล็กทรอนิกส์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 xml:space="preserve">พ.ศ. 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2549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(</w:t>
            </w:r>
            <w:r>
              <w:rPr>
                <w:rFonts w:ascii="TH SarabunPSK" w:hAnsi="TH SarabunPSK" w:cs="TH SarabunPSK"/>
                <w:sz w:val="28"/>
              </w:rPr>
              <w:t>SD29-02)</w:t>
            </w:r>
          </w:p>
          <w:p w:rsidR="00E121A9" w:rsidRPr="002042CF" w:rsidRDefault="00E121A9" w:rsidP="00E121A9">
            <w:pPr>
              <w:spacing w:after="0" w:line="240" w:lineRule="auto"/>
              <w:ind w:left="800" w:hanging="27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pacing w:val="-4"/>
                <w:sz w:val="28"/>
              </w:rPr>
              <w:t xml:space="preserve">- 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กรณี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ไม่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ถูกต้อง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กลับไป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ปฏิบัติใน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ขั้น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ต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อนที่ </w:t>
            </w:r>
            <w:r w:rsidRPr="002042CF">
              <w:rPr>
                <w:rFonts w:ascii="TH SarabunPSK" w:hAnsi="TH SarabunPSK" w:cs="TH SarabunPSK"/>
                <w:spacing w:val="-4"/>
                <w:sz w:val="28"/>
              </w:rPr>
              <w:t>2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ใหม่</w:t>
            </w:r>
          </w:p>
          <w:p w:rsidR="00E121A9" w:rsidRDefault="00E121A9" w:rsidP="00E121A9">
            <w:pPr>
              <w:spacing w:after="0" w:line="240" w:lineRule="auto"/>
              <w:ind w:left="800" w:hanging="27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-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 กรณีถูกต้อง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ดำเนินการตามขั้นตอนต่อไป</w:t>
            </w:r>
          </w:p>
          <w:p w:rsidR="00E121A9" w:rsidRPr="002042CF" w:rsidRDefault="00E121A9" w:rsidP="00E121A9">
            <w:pPr>
              <w:spacing w:after="0" w:line="240" w:lineRule="auto"/>
              <w:ind w:left="800" w:hanging="27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121A9" w:rsidRPr="002042CF" w:rsidTr="004C0D0D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hanging="3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121A9" w:rsidRPr="002042CF" w:rsidTr="004C0D0D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right="-108" w:hanging="334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4.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  <w:t>พิจารณา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4.1 </w:t>
            </w:r>
            <w:r w:rsidRPr="002042CF">
              <w:rPr>
                <w:rFonts w:ascii="TH SarabunPSK" w:hAnsi="TH SarabunPSK" w:cs="TH SarabunPSK"/>
                <w:sz w:val="28"/>
              </w:rPr>
              <w:tab/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พิจารณาลงนาม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เห็นชอบ รายงานขอซื้อ/ขอจ้าง</w:t>
            </w:r>
          </w:p>
          <w:p w:rsidR="00E121A9" w:rsidRPr="002042CF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 w:rsidRPr="002042CF">
              <w:rPr>
                <w:rFonts w:ascii="TH SarabunPSK" w:hAnsi="TH SarabunPSK" w:cs="TH SarabunPSK"/>
                <w:spacing w:val="-4"/>
                <w:sz w:val="28"/>
              </w:rPr>
              <w:t xml:space="preserve">- 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กรณี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ไม่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เห็นชอบ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กลับไป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ปฏิบัติใน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ขั้น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ต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อนที่ </w:t>
            </w:r>
            <w:r w:rsidRPr="002042CF">
              <w:rPr>
                <w:rFonts w:ascii="TH SarabunPSK" w:hAnsi="TH SarabunPSK" w:cs="TH SarabunPSK"/>
                <w:spacing w:val="-4"/>
                <w:sz w:val="28"/>
              </w:rPr>
              <w:t>2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ใหม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่</w:t>
            </w:r>
          </w:p>
          <w:p w:rsidR="00E121A9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-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 กรณีเห็นชอบ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ดำเนินการตามขั้นตอนต่อไป</w:t>
            </w:r>
          </w:p>
          <w:p w:rsidR="00E121A9" w:rsidRPr="002042CF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</w:tr>
      <w:tr w:rsidR="00E121A9" w:rsidRPr="002042CF" w:rsidTr="004C0D0D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right="-108" w:hanging="3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rPr>
                <w:rFonts w:ascii="TH SarabunPSK" w:hAnsi="TH SarabunPSK" w:cs="TH SarabunPSK"/>
                <w:sz w:val="28"/>
              </w:rPr>
            </w:pPr>
          </w:p>
        </w:tc>
      </w:tr>
      <w:tr w:rsidR="00E121A9" w:rsidRPr="002042CF" w:rsidTr="009D26CE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right="-108" w:hanging="334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5.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ดำเนินการจัดซื้อ/      จัดจ้าง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5.1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ดำเนินการจัดซื้อ/จัดจ้าง โดยปฏิบัติตามวิธีการปฏิบัติงานดังนี้ กรณีจัดซื้อ/จัดจ้าง วิธีตกลงราคา (</w:t>
            </w:r>
            <w:r w:rsidRPr="002042CF">
              <w:rPr>
                <w:rFonts w:ascii="TH SarabunPSK" w:hAnsi="TH SarabunPSK" w:cs="TH SarabunPSK"/>
                <w:sz w:val="28"/>
              </w:rPr>
              <w:t>WI29-01)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, วิธีสอบราคา (</w:t>
            </w:r>
            <w:r w:rsidRPr="002042CF">
              <w:rPr>
                <w:rFonts w:ascii="TH SarabunPSK" w:hAnsi="TH SarabunPSK" w:cs="TH SarabunPSK"/>
                <w:sz w:val="28"/>
              </w:rPr>
              <w:t>WI29-02),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วิธีประกวดราคา (</w:t>
            </w:r>
            <w:r w:rsidRPr="002042CF">
              <w:rPr>
                <w:rFonts w:ascii="TH SarabunPSK" w:hAnsi="TH SarabunPSK" w:cs="TH SarabunPSK"/>
                <w:sz w:val="28"/>
              </w:rPr>
              <w:t>WI29-03),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วิธีพิเศษ (</w:t>
            </w:r>
            <w:r w:rsidRPr="002042CF">
              <w:rPr>
                <w:rFonts w:ascii="TH SarabunPSK" w:hAnsi="TH SarabunPSK" w:cs="TH SarabunPSK"/>
                <w:sz w:val="28"/>
              </w:rPr>
              <w:t>WI29-04),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วิธีกรณีพิเศษ (</w:t>
            </w:r>
            <w:r w:rsidRPr="002042CF">
              <w:rPr>
                <w:rFonts w:ascii="TH SarabunPSK" w:hAnsi="TH SarabunPSK" w:cs="TH SarabunPSK"/>
                <w:sz w:val="28"/>
              </w:rPr>
              <w:t>WI29-05),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วิธีประมูลด้วยระบบอิเล็กทรอนิกส์ตามหลักเกณฑ์ที่กระทรวงการคลังกำหนด (</w:t>
            </w:r>
            <w:r w:rsidRPr="002042CF">
              <w:rPr>
                <w:rFonts w:ascii="TH SarabunPSK" w:hAnsi="TH SarabunPSK" w:cs="TH SarabunPSK"/>
                <w:sz w:val="28"/>
              </w:rPr>
              <w:t>WI29-06)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และให้ปฏิบัติตามคู่มือระบบพัสดุ (</w:t>
            </w:r>
            <w:r w:rsidRPr="002042CF">
              <w:rPr>
                <w:rFonts w:ascii="TH SarabunPSK" w:hAnsi="TH SarabunPSK" w:cs="TH SarabunPSK"/>
                <w:sz w:val="28"/>
              </w:rPr>
              <w:t>SD33-02)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, คู่มือระบบครุภัณฑ์ (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SD33-03)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9D26CE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right="-108" w:hanging="334"/>
              <w:rPr>
                <w:rFonts w:ascii="TH SarabunPSK" w:hAnsi="TH SarabunPSK" w:cs="TH SarabunPSK" w:hint="cs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 w:hint="cs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right="-108" w:hanging="334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6.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ขออนุมัติจัดซื้อ/จัดจ้าง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6.1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ดำเนินการขออนุมัติจัดซื้อ/จัดจ้าง เพื่อจัดทำใบสั่งซื้อ/สั่งจ้าง/ข้อตกลง/สัญญา เสนอผ่านหัวหน้าหน่วยงาน/และหัวหน้าเจ้าหน้าที่พัสดุ</w:t>
            </w:r>
          </w:p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right="-108" w:hanging="3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right="-108" w:hanging="334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7.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พิจารณาอนุมัติ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7.1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พิจารณาอนุมัติจัดซื้อ/จัดจ้าง  จัดทำใบสั่งซื้อ/สั่งจ้าง/ข้อตกลง/สัญญา</w:t>
            </w:r>
          </w:p>
          <w:p w:rsidR="00E121A9" w:rsidRPr="002042CF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pacing w:val="-4"/>
                <w:sz w:val="28"/>
              </w:rPr>
              <w:t xml:space="preserve">-   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กรณี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ไม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่อนุมัติ 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กลับไป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ปฏิบัติใน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ขั้น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ต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อนที่ </w:t>
            </w:r>
            <w:r w:rsidRPr="002042CF">
              <w:rPr>
                <w:rFonts w:ascii="TH SarabunPSK" w:hAnsi="TH SarabunPSK" w:cs="TH SarabunPSK"/>
                <w:spacing w:val="-4"/>
                <w:sz w:val="28"/>
              </w:rPr>
              <w:t>6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ใหม่</w:t>
            </w:r>
          </w:p>
          <w:p w:rsidR="00E121A9" w:rsidRPr="002042CF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-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 กรณีอนุมัติ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right="-108" w:hanging="3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right="-108" w:hanging="334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8.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ดำเนินการตรวจรับ/ตรวจการจ้าง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8.1 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คณะกรรมการตรวจรับพัสดุ/ คณะกรรมการตรวจการจ้างปฏิบัติ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ตามระเบียบสำนักนายกรัฐมนตรีว่าด้วยการพัสดุ พ.ศ.</w:t>
            </w:r>
            <w:r w:rsidRPr="002042CF">
              <w:rPr>
                <w:rFonts w:ascii="TH SarabunPSK" w:hAnsi="TH SarabunPSK" w:cs="TH SarabunPSK"/>
                <w:spacing w:val="-4"/>
                <w:sz w:val="28"/>
              </w:rPr>
              <w:t>2535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และที่แก้ไขเพิ่มเติม</w:t>
            </w:r>
            <w:r w:rsidRPr="002042CF">
              <w:rPr>
                <w:rFonts w:ascii="TH SarabunPSK" w:hAnsi="TH SarabunPSK" w:cs="TH SarabunPSK"/>
                <w:spacing w:val="-4"/>
                <w:sz w:val="28"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(</w:t>
            </w:r>
            <w:r w:rsidRPr="002042CF">
              <w:rPr>
                <w:rFonts w:ascii="TH SarabunPSK" w:hAnsi="TH SarabunPSK" w:cs="TH SarabunPSK"/>
                <w:spacing w:val="-4"/>
                <w:sz w:val="28"/>
              </w:rPr>
              <w:t>SD29-01)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right="-108" w:hanging="3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right="-108" w:hanging="334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9.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ประเมินผู้ขาย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9.1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ประเมินผู้ขายตามแบบประเมินผู้ขาย หลังส่งมอบพัสดุ</w:t>
            </w:r>
          </w:p>
          <w:p w:rsidR="00E121A9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</w:rPr>
            </w:pPr>
          </w:p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right="-108" w:hanging="3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3" w:hanging="553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hanging="385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10.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ตรวจสอบเอกสารจัดซื้อ /จัดจ้าง เพื่อเบิกจ่าย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10.1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รับเอกสาร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จากคณะกรรมการตรวจรับพัสดุ/คณะกรรม</w:t>
            </w:r>
          </w:p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 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การตรวจการจ้าง</w:t>
            </w:r>
          </w:p>
          <w:p w:rsidR="00E121A9" w:rsidRPr="002042CF" w:rsidRDefault="00E121A9" w:rsidP="00E121A9">
            <w:pPr>
              <w:spacing w:after="0" w:line="240" w:lineRule="auto"/>
              <w:ind w:left="523" w:hanging="559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10.2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ตรวจสอบความถูกต้องของเอกสาร</w:t>
            </w:r>
          </w:p>
          <w:p w:rsidR="00E121A9" w:rsidRPr="002042CF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pacing w:val="-4"/>
                <w:sz w:val="28"/>
              </w:rPr>
              <w:t xml:space="preserve">- 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กรณี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ไม่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ถูกต้อง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กลับไป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ปฏิบัติใน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ขั้น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ต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อนที่ </w:t>
            </w:r>
            <w:r w:rsidRPr="002042CF">
              <w:rPr>
                <w:rFonts w:ascii="TH SarabunPSK" w:hAnsi="TH SarabunPSK" w:cs="TH SarabunPSK"/>
                <w:spacing w:val="-4"/>
                <w:sz w:val="28"/>
              </w:rPr>
              <w:t>8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ใหม่</w:t>
            </w:r>
          </w:p>
          <w:p w:rsidR="00E121A9" w:rsidRPr="002042CF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-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 กรณีถูกต้อง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ดำเนินการตามขั้นตอนต่อไป (เบิกจ่าย)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hanging="38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42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hanging="334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11. การจัดเก็บเอกสาร/หลักฐาน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11.1 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จัดเก็บเอกสาร/หลักฐาน การจัดซื้อ/จัดจ้าง/การเบิกจ่าย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121A9" w:rsidRPr="002042CF" w:rsidTr="004C0D0D">
        <w:trPr>
          <w:trHeight w:val="42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34" w:hanging="3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121A9" w:rsidRPr="002042CF" w:rsidTr="004C0D0D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after="0" w:line="240" w:lineRule="auto"/>
              <w:ind w:left="334" w:hanging="334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12.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สรุป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และประเมินผลการจัดซื้อ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/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จัดจ้าง/ประจำปีงบประมาณ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>12.1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สรุปและประเมินผลการดำเนินการจัดซื้อ/จัดจ้าง ประจำปี งบประมาณรายงานหัวหน้าส่วนราชการ</w:t>
            </w:r>
          </w:p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121A9" w:rsidRPr="002042CF" w:rsidTr="004C0D0D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after="0" w:line="240" w:lineRule="auto"/>
              <w:ind w:left="334" w:hanging="3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121A9" w:rsidRPr="002042CF" w:rsidTr="004C0D0D">
        <w:trPr>
          <w:trHeight w:val="303"/>
        </w:trPr>
        <w:tc>
          <w:tcPr>
            <w:tcW w:w="16019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29" w:hanging="559"/>
              <w:jc w:val="center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B :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การควบคุมและจำหน่ายพัสดุ</w:t>
            </w:r>
          </w:p>
        </w:tc>
      </w:tr>
      <w:tr w:rsidR="00E121A9" w:rsidRPr="002042CF" w:rsidTr="004C0D0D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1.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รับพัสดุ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1.1 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รับมอบพัสดุ จากคณะกรรมการตรวจรับพัสดุ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พร้อมรับ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ใบส่งของจากคณะกรรมการตรวจรับพัสดุ เพื่อเป็นหลักฐานในการลงทะเบียน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โดยส่งหลักฐานการตรวจรับให้เจ้าหน้าที่พัสดุกลาง  เพื่อดำเนินการกำหนดเลขทะเบียนครุภัณฑ์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2.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กำหนด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หมายเลขครุภัณฑ์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2.1  </w:t>
            </w:r>
            <w:r w:rsidRPr="002042CF">
              <w:rPr>
                <w:rFonts w:ascii="TH SarabunPSK" w:hAnsi="TH SarabunPSK" w:cs="TH SarabunPSK"/>
                <w:sz w:val="28"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กำหนดหมายเลขครุภัณฑ์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ตามคู่มือการ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การกำหนดหมายเลข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เลขครุภัณฑ์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(</w:t>
            </w:r>
            <w:r w:rsidRPr="002042CF">
              <w:rPr>
                <w:rFonts w:ascii="TH SarabunPSK" w:hAnsi="TH SarabunPSK" w:cs="TH SarabunPSK"/>
                <w:sz w:val="28"/>
              </w:rPr>
              <w:t>SD29-03)</w:t>
            </w:r>
          </w:p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2.2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เจ้าหน้าที่พัสดุกลางแจ้งหน่วยงานที่ขอซื้อ เขียนหมายเลขครุภัณฑ์ที่ตัวครุภัณฑ์ เพื่อง่ายต่อการควบคุมและตรวจสอบประจำปี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121A9" w:rsidRPr="002042CF" w:rsidTr="004C0D0D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E121A9" w:rsidRPr="002042CF" w:rsidTr="004C0D0D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3.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ลงทะเบียน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ครุภัณฑ์ในทะเบียนคุมทรัพย์สิน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z w:val="28"/>
                <w:cs/>
              </w:rPr>
              <w:t>3.1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ab/>
              <w:t>นำรายการครุภัณฑ์ที่กำหนดหมายเลขครุภัณฑ์แล้ว มาลงทะเบียนคุมทรัพย์สินเพื่อควบคุมพัสดุตามระเบียบ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สำนักนายกรัฐมนตรีว่าด้วยการพัสดุ พ.ศ.</w:t>
            </w:r>
            <w:r w:rsidRPr="002042CF">
              <w:rPr>
                <w:rFonts w:ascii="TH SarabunPSK" w:hAnsi="TH SarabunPSK" w:cs="TH SarabunPSK"/>
                <w:sz w:val="28"/>
              </w:rPr>
              <w:t>2535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 xml:space="preserve"> และที่แก้ไขเพิ่มเติม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2042CF">
              <w:rPr>
                <w:rFonts w:ascii="TH SarabunPSK" w:hAnsi="TH SarabunPSK" w:cs="TH SarabunPSK"/>
                <w:sz w:val="28"/>
              </w:rPr>
              <w:t>SD29-01)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after="0"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4.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เสนอ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แต่งตั้งคณะกรรมการ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ตรวจสอบพัสดุประจำปี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>4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  <w:t>เสนอแต่งตั้งคณะกรรมการตรวจสอบพัสดุ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ประจำปี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ตามระเบียบสำนักนายกรัฐมนตรีว่าด้วยการพัสดุ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พ.ศ.</w:t>
            </w:r>
            <w:r w:rsidRPr="002042CF">
              <w:rPr>
                <w:rFonts w:ascii="TH SarabunPSK" w:hAnsi="TH SarabunPSK" w:cs="TH SarabunPSK"/>
                <w:sz w:val="28"/>
              </w:rPr>
              <w:t>2535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 xml:space="preserve"> และที่แก้ไขเพิ่มเติม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  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2042CF">
              <w:rPr>
                <w:rFonts w:ascii="TH SarabunPSK" w:hAnsi="TH SarabunPSK" w:cs="TH SarabunPSK"/>
                <w:sz w:val="28"/>
              </w:rPr>
              <w:t>SD29-01)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after="0"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5.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  <w:t>พิจารณา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ให้ความเห็นชอบ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>5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.1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  <w:t>พิจารณาคำสั่งแต่งตั้งคณะกรรมการตรวจสอบพัสดุ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ประจำปี</w:t>
            </w:r>
          </w:p>
          <w:p w:rsidR="00E121A9" w:rsidRPr="002042CF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pacing w:val="-4"/>
                <w:sz w:val="28"/>
              </w:rPr>
              <w:t xml:space="preserve">- 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กรณี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ไม่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เห็นชอบ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กลับไป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ปฏิบัติใน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ขั้น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ต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อนที่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/>
                <w:spacing w:val="-4"/>
                <w:sz w:val="28"/>
              </w:rPr>
              <w:t>4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ใหม่</w:t>
            </w:r>
          </w:p>
          <w:p w:rsidR="00E121A9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-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กรณี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เห็นชอบ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ดำเนินการตามขั้นตอนต่อไป</w:t>
            </w:r>
          </w:p>
          <w:p w:rsidR="00E121A9" w:rsidRPr="002042CF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6.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ตรวจสอบ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พัสดุประจำปี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6.1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  <w:t>ดำเนินการตรวจสอบพัสดุ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ประจำปี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ตามระเบียบสำนักนายกรัฐมนตรีว่าด้วยการพัสดุ พ.ศ.</w:t>
            </w:r>
            <w:r w:rsidRPr="002042CF">
              <w:rPr>
                <w:rFonts w:ascii="TH SarabunPSK" w:hAnsi="TH SarabunPSK" w:cs="TH SarabunPSK"/>
                <w:sz w:val="28"/>
              </w:rPr>
              <w:t>2535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 xml:space="preserve"> และที่แก้ไขเพิ่มเติม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2042CF">
              <w:rPr>
                <w:rFonts w:ascii="TH SarabunPSK" w:hAnsi="TH SarabunPSK" w:cs="TH SarabunPSK"/>
                <w:sz w:val="28"/>
              </w:rPr>
              <w:t>SD29-01)</w:t>
            </w:r>
          </w:p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6.2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หากมีพัสดุชำรุด เสื่อมสภาพ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สูญไป หรือไม่จำเป็นต้องใช้ในราชการต่อไป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ให้ปฏิบัติตามระเบียบสำนักนายกรัฐมนตรีว่าด้วยการพัสดุ พ.ศ.</w:t>
            </w:r>
            <w:r w:rsidRPr="002042CF">
              <w:rPr>
                <w:rFonts w:ascii="TH SarabunPSK" w:hAnsi="TH SarabunPSK" w:cs="TH SarabunPSK"/>
                <w:sz w:val="28"/>
              </w:rPr>
              <w:t>2535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 xml:space="preserve"> และที่แก้ไขเพิ่มเติม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2042CF">
              <w:rPr>
                <w:rFonts w:ascii="TH SarabunPSK" w:hAnsi="TH SarabunPSK" w:cs="TH SarabunPSK"/>
                <w:sz w:val="28"/>
              </w:rPr>
              <w:t>SD29-01)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พร้อมเสนอรายงานผลการตรวจสอบถึงหัวหน้าส่วนราชการและสำนักงานตรวจเงินแผ่นดินภูมิภาค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v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7.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 จำหน่ายพัสดุประจำปีและรายงานการจ่ายออกจากทะเบียนคุมทรัพย์สิน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7.1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ดำเนินการ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จำหน่ายพัสดุ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ประจำปี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ตามระเบียบสำนักนายกรัฐมนตรีว่าด้วยการพัสดุ พ.ศ.</w:t>
            </w:r>
            <w:r w:rsidRPr="002042CF">
              <w:rPr>
                <w:rFonts w:ascii="TH SarabunPSK" w:hAnsi="TH SarabunPSK" w:cs="TH SarabunPSK"/>
                <w:sz w:val="28"/>
              </w:rPr>
              <w:t>2535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 xml:space="preserve"> และที่แก้ไขเพิ่มเติม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2042CF">
              <w:rPr>
                <w:rFonts w:ascii="TH SarabunPSK" w:hAnsi="TH SarabunPSK" w:cs="TH SarabunPSK"/>
                <w:sz w:val="28"/>
              </w:rPr>
              <w:t>SD29-01)</w:t>
            </w:r>
          </w:p>
          <w:p w:rsidR="00E121A9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7.2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จัดทำรายงานการจำหน่ายพัสดุออกจากทะเบียนคุมทรัพย์สินต่ออธิการบดี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ตามระเบียบสำนักนายกรัฐมนตรีว่าด้วยการพัสดุ พ.ศ.</w:t>
            </w:r>
            <w:r w:rsidRPr="002042CF">
              <w:rPr>
                <w:rFonts w:ascii="TH SarabunPSK" w:hAnsi="TH SarabunPSK" w:cs="TH SarabunPSK"/>
                <w:sz w:val="28"/>
              </w:rPr>
              <w:t>2535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 xml:space="preserve"> และที่แก้ไขเพิ่มเติม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2042CF">
              <w:rPr>
                <w:rFonts w:ascii="TH SarabunPSK" w:hAnsi="TH SarabunPSK" w:cs="TH SarabunPSK"/>
                <w:sz w:val="28"/>
              </w:rPr>
              <w:t>SD29-01)</w:t>
            </w:r>
          </w:p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89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8.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พิจารณาอนุญาตรายงานการจำหน่ายพัสดุประจำปีออกจากทะเบียนคุมทรัพย์สิน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8.1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พิจารณาอนุญาตลงจ่ายครุภัณฑ์ออกจากทะเบียนคุมทรัพย์สิน</w:t>
            </w:r>
          </w:p>
          <w:p w:rsidR="00E121A9" w:rsidRPr="002042CF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-   กรณีไม่อนุญาต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ให้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กลับไป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ปฏิบัติใน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ขั้น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>ต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อนที่ </w:t>
            </w:r>
            <w:r w:rsidRPr="002042CF">
              <w:rPr>
                <w:rFonts w:ascii="TH SarabunPSK" w:hAnsi="TH SarabunPSK" w:cs="TH SarabunPSK"/>
                <w:spacing w:val="-4"/>
                <w:sz w:val="28"/>
              </w:rPr>
              <w:t>7</w:t>
            </w:r>
            <w:r w:rsidRPr="002042CF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/>
                <w:spacing w:val="-4"/>
                <w:sz w:val="28"/>
                <w:cs/>
              </w:rPr>
              <w:t>ใหม่</w:t>
            </w:r>
          </w:p>
          <w:p w:rsidR="00E121A9" w:rsidRPr="002042CF" w:rsidRDefault="00E121A9" w:rsidP="00E121A9">
            <w:pPr>
              <w:spacing w:after="0" w:line="240" w:lineRule="auto"/>
              <w:ind w:left="806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- 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กรณีอนุญาต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ให้ดำเนินการตัดจ่ายครุภัณฑ์ออกจากทะเบียนคุมทรัพย์สิน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89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9.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ลงจ่ายพัสดุที่จำหน่ายและการลงจ่ายออกจากทะเบียนคุมทรัพย์สิน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9.1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ลงจ่ายพัสดุที่จำหน่ายออกจากทะเบียนคุมทรัพย์สิน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ตามระเบียบสำนักนายกรัฐมนตรีว่าด้วยการพัสดุ พ.ศ.</w:t>
            </w:r>
            <w:r w:rsidRPr="002042CF">
              <w:rPr>
                <w:rFonts w:ascii="TH SarabunPSK" w:hAnsi="TH SarabunPSK" w:cs="TH SarabunPSK"/>
                <w:sz w:val="28"/>
              </w:rPr>
              <w:t>2535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และแก้ไข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เพิ่มเติม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2042CF">
              <w:rPr>
                <w:rFonts w:ascii="TH SarabunPSK" w:hAnsi="TH SarabunPSK" w:cs="TH SarabunPSK"/>
                <w:sz w:val="28"/>
              </w:rPr>
              <w:t>SD29-01)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</w:p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9.2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จัดทำรายงานการลงจ่ายพัสดุประจำปีออกจากทะเบียนคุมทรัพย์สินให้สำนักงานตรวจเงินแผ่นดินภูมิภาคทราบ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ตามระเบียบสำนักนายกรัฐมนตรีว่าด้วยการพัสดุ พ.ศ.</w:t>
            </w:r>
            <w:r w:rsidRPr="002042CF">
              <w:rPr>
                <w:rFonts w:ascii="TH SarabunPSK" w:hAnsi="TH SarabunPSK" w:cs="TH SarabunPSK"/>
                <w:sz w:val="28"/>
              </w:rPr>
              <w:t>2535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และแก้ไข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เพิ่มเติม</w:t>
            </w:r>
            <w:r w:rsidRPr="002042CF">
              <w:rPr>
                <w:rFonts w:ascii="TH SarabunPSK" w:hAnsi="TH SarabunPSK" w:cs="TH SarabunPSK"/>
                <w:sz w:val="28"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2042CF">
              <w:rPr>
                <w:rFonts w:ascii="TH SarabunPSK" w:hAnsi="TH SarabunPSK" w:cs="TH SarabunPSK"/>
                <w:sz w:val="28"/>
              </w:rPr>
              <w:t>SD29-01)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42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/>
                <w:sz w:val="28"/>
              </w:rPr>
              <w:t xml:space="preserve">10.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การจัดเก็บเอกสาร/หลักฐาน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10.1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>จัดเก็บเอกสารหลักฐาน การควบคุม และจำหน่าย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42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E121A9" w:rsidRPr="002042CF" w:rsidTr="004C0D0D">
        <w:trPr>
          <w:trHeight w:val="42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11. 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สรุปและประเมิน</w:t>
            </w:r>
            <w:r w:rsidRPr="002042CF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2042CF">
              <w:rPr>
                <w:rFonts w:ascii="TH SarabunPSK" w:hAnsi="TH SarabunPSK" w:cs="TH SarabunPSK"/>
                <w:sz w:val="28"/>
                <w:cs/>
              </w:rPr>
              <w:t>ผลการบริหารงานพัสดุ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</w:rPr>
            </w:pPr>
            <w:r w:rsidRPr="002042CF">
              <w:rPr>
                <w:rFonts w:ascii="TH SarabunPSK" w:hAnsi="TH SarabunPSK" w:cs="TH SarabunPSK" w:hint="cs"/>
                <w:sz w:val="28"/>
                <w:cs/>
              </w:rPr>
              <w:t>11.1  สรุปและประเมินผลการดำเนินการควบคุมและจำหน่ายพัสดุรายงานรองอธิการบดีประจำวิทยาเขต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E121A9" w:rsidRPr="002042CF" w:rsidTr="004C0D0D">
        <w:trPr>
          <w:trHeight w:val="42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tabs>
                <w:tab w:val="left" w:pos="340"/>
              </w:tabs>
              <w:spacing w:line="240" w:lineRule="auto"/>
              <w:ind w:left="350" w:hanging="39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17" w:hanging="517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21A9" w:rsidRPr="002042CF" w:rsidRDefault="00E121A9" w:rsidP="00E121A9">
            <w:pPr>
              <w:spacing w:after="0" w:line="240" w:lineRule="auto"/>
              <w:ind w:left="537" w:hanging="53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A83547" w:rsidRDefault="00A83547" w:rsidP="0047582E"/>
    <w:p w:rsidR="0047582E" w:rsidRDefault="0047582E" w:rsidP="0047582E"/>
    <w:p w:rsidR="0047582E" w:rsidRDefault="0047582E" w:rsidP="0047582E"/>
    <w:p w:rsidR="0047582E" w:rsidRDefault="0047582E" w:rsidP="0047582E"/>
    <w:sectPr w:rsidR="0047582E" w:rsidSect="0047582E">
      <w:headerReference w:type="default" r:id="rId8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35ABA" w:rsidRPr="007B6F27" w:rsidRDefault="00B35ABA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B35ABA" w:rsidRPr="007B6F27" w:rsidRDefault="00B35ABA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35ABA" w:rsidRPr="007B6F27" w:rsidRDefault="00B35ABA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B35ABA" w:rsidRPr="007B6F27" w:rsidRDefault="00B35ABA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C0D0D" w:rsidRPr="00135B36" w:rsidRDefault="004C0D0D" w:rsidP="004C0D0D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72280D33" wp14:editId="058F641A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4C0D0D" w:rsidRPr="00135B36" w:rsidRDefault="004C0D0D" w:rsidP="004C0D0D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4C0D0D" w:rsidRDefault="004C0D0D" w:rsidP="004C0D0D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29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การบริหารงานพัสดุ</w:t>
    </w:r>
  </w:p>
  <w:p w:rsidR="004C0D0D" w:rsidRPr="004C0D0D" w:rsidRDefault="004C0D0D" w:rsidP="004C0D0D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73715FC"/>
    <w:multiLevelType w:val="multilevel"/>
    <w:tmpl w:val="FE76B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none"/>
      <w:isLgl/>
      <w:lvlText w:val="5.1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582E"/>
    <w:rsid w:val="00070337"/>
    <w:rsid w:val="000F55F9"/>
    <w:rsid w:val="002042CF"/>
    <w:rsid w:val="00277156"/>
    <w:rsid w:val="002C555A"/>
    <w:rsid w:val="003167B9"/>
    <w:rsid w:val="0047582E"/>
    <w:rsid w:val="004A0936"/>
    <w:rsid w:val="004C0D0D"/>
    <w:rsid w:val="004C2817"/>
    <w:rsid w:val="005662FF"/>
    <w:rsid w:val="00627D08"/>
    <w:rsid w:val="00651A8F"/>
    <w:rsid w:val="0065245B"/>
    <w:rsid w:val="00667A6C"/>
    <w:rsid w:val="00786AE7"/>
    <w:rsid w:val="00841608"/>
    <w:rsid w:val="0085046D"/>
    <w:rsid w:val="00861923"/>
    <w:rsid w:val="00886A3F"/>
    <w:rsid w:val="00906C17"/>
    <w:rsid w:val="00983F27"/>
    <w:rsid w:val="009D7A31"/>
    <w:rsid w:val="00A83547"/>
    <w:rsid w:val="00A86217"/>
    <w:rsid w:val="00AB2729"/>
    <w:rsid w:val="00B010DB"/>
    <w:rsid w:val="00B35ABA"/>
    <w:rsid w:val="00BA7628"/>
    <w:rsid w:val="00C4092C"/>
    <w:rsid w:val="00C42D55"/>
    <w:rsid w:val="00CA06EA"/>
    <w:rsid w:val="00D4545E"/>
    <w:rsid w:val="00D666BA"/>
    <w:rsid w:val="00D86BD2"/>
    <w:rsid w:val="00D9087C"/>
    <w:rsid w:val="00D96DA9"/>
    <w:rsid w:val="00DB6E2E"/>
    <w:rsid w:val="00DF4E36"/>
    <w:rsid w:val="00E121A9"/>
    <w:rsid w:val="00F250A7"/>
    <w:rsid w:val="00F63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ED5B5E3-3A7F-4A20-A635-B69A101C40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582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47582E"/>
  </w:style>
  <w:style w:type="paragraph" w:styleId="a5">
    <w:name w:val="footer"/>
    <w:basedOn w:val="a"/>
    <w:link w:val="a6"/>
    <w:uiPriority w:val="99"/>
    <w:unhideWhenUsed/>
    <w:rsid w:val="0047582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47582E"/>
  </w:style>
  <w:style w:type="paragraph" w:customStyle="1" w:styleId="1">
    <w:name w:val="รายการย่อหน้า1"/>
    <w:basedOn w:val="a"/>
    <w:qFormat/>
    <w:rsid w:val="0047582E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7">
    <w:name w:val="List Paragraph"/>
    <w:basedOn w:val="a"/>
    <w:uiPriority w:val="99"/>
    <w:qFormat/>
    <w:rsid w:val="0047582E"/>
    <w:pPr>
      <w:ind w:left="720"/>
      <w:contextualSpacing/>
    </w:pPr>
    <w:rPr>
      <w:rFonts w:ascii="Calibri" w:eastAsia="Calibri" w:hAnsi="Calibri" w:cs="Cordia New"/>
    </w:rPr>
  </w:style>
  <w:style w:type="paragraph" w:styleId="a8">
    <w:name w:val="No Spacing"/>
    <w:uiPriority w:val="1"/>
    <w:qFormat/>
    <w:rsid w:val="00D86BD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9770A4-B7D1-4021-9D62-C2E21A6AC2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1182</Words>
  <Characters>6738</Characters>
  <Application>Microsoft Office Word</Application>
  <DocSecurity>0</DocSecurity>
  <Lines>56</Lines>
  <Paragraphs>15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4</cp:revision>
  <dcterms:created xsi:type="dcterms:W3CDTF">2016-12-14T04:11:00Z</dcterms:created>
  <dcterms:modified xsi:type="dcterms:W3CDTF">2016-12-16T03:47:00Z</dcterms:modified>
</cp:coreProperties>
</file>