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B2759C" w:rsidRPr="002826D9" w:rsidTr="00B2759C">
        <w:trPr>
          <w:tblHeader/>
        </w:trPr>
        <w:tc>
          <w:tcPr>
            <w:tcW w:w="2127" w:type="dxa"/>
            <w:vMerge w:val="restart"/>
            <w:vAlign w:val="center"/>
          </w:tcPr>
          <w:p w:rsidR="00B2759C" w:rsidRPr="002826D9" w:rsidRDefault="00B2759C" w:rsidP="00B2759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 w:hint="cs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B2759C" w:rsidRPr="002826D9" w:rsidRDefault="00B2759C" w:rsidP="00B2759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2826D9">
              <w:rPr>
                <w:rFonts w:ascii="TH SarabunPSK" w:hAnsi="TH SarabunPSK" w:cs="TH SarabunPSK" w:hint="cs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B2759C" w:rsidRPr="002826D9" w:rsidRDefault="00B2759C" w:rsidP="00B2759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B2759C" w:rsidRPr="002826D9" w:rsidRDefault="00B2759C" w:rsidP="00B2759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B2759C" w:rsidRPr="002826D9" w:rsidRDefault="00B2759C" w:rsidP="00B2759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B2759C" w:rsidRPr="002826D9" w:rsidTr="007E2F5D">
        <w:trPr>
          <w:tblHeader/>
        </w:trPr>
        <w:tc>
          <w:tcPr>
            <w:tcW w:w="2127" w:type="dxa"/>
            <w:vMerge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B2759C" w:rsidRPr="002826D9" w:rsidRDefault="00B2759C" w:rsidP="00B2759C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B2759C" w:rsidRPr="002826D9" w:rsidRDefault="00B2759C" w:rsidP="002826D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2759C" w:rsidRPr="002826D9" w:rsidTr="00B2759C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eastAsia="Calibri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1. 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ab/>
              <w:t>ศึกษาและวิเคราะห์ข้อมูล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1.1 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ab/>
              <w:t xml:space="preserve">ศึกษาขั้นตอนการดำเนินงานจากคู่มือการพัฒนาและการบริหารหลักสูตร </w:t>
            </w:r>
            <w:r w:rsidRPr="002826D9">
              <w:rPr>
                <w:rFonts w:ascii="TH SarabunPSK" w:hAnsi="TH SarabunPSK" w:cs="TH SarabunPSK"/>
                <w:sz w:val="28"/>
              </w:rPr>
              <w:t xml:space="preserve">(SD02-06) </w:t>
            </w:r>
          </w:p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826D9">
              <w:rPr>
                <w:rFonts w:ascii="TH SarabunPSK" w:hAnsi="TH SarabunPSK" w:cs="TH SarabunPSK"/>
                <w:sz w:val="28"/>
              </w:rPr>
              <w:t xml:space="preserve">1.2  </w:t>
            </w:r>
            <w:r w:rsidRPr="002826D9">
              <w:rPr>
                <w:rFonts w:ascii="TH SarabunPSK" w:hAnsi="TH SarabunPSK" w:cs="TH SarabunPSK" w:hint="cs"/>
                <w:sz w:val="28"/>
                <w:cs/>
              </w:rPr>
              <w:tab/>
              <w:t>วิเคราะห์ข้อมูลจากรายละเอียดของรายวิชา (</w:t>
            </w:r>
            <w:proofErr w:type="spellStart"/>
            <w:r w:rsidRPr="002826D9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 w:hint="cs"/>
                <w:sz w:val="28"/>
                <w:cs/>
              </w:rPr>
              <w:t>.3) หรือรายละเอียดของประสบการณ์ภาคสนาม (</w:t>
            </w:r>
            <w:proofErr w:type="spellStart"/>
            <w:r w:rsidRPr="002826D9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 w:hint="cs"/>
                <w:sz w:val="28"/>
                <w:cs/>
              </w:rPr>
              <w:t xml:space="preserve">.4)  </w:t>
            </w:r>
            <w:r w:rsidRPr="002826D9">
              <w:rPr>
                <w:rFonts w:ascii="TH SarabunPSK" w:hAnsi="TH SarabunPSK" w:cs="TH SarabunPSK"/>
                <w:sz w:val="28"/>
              </w:rPr>
              <w:t xml:space="preserve">     (SD09-04) </w:t>
            </w:r>
            <w:r w:rsidRPr="002826D9">
              <w:rPr>
                <w:rFonts w:ascii="TH SarabunPSK" w:hAnsi="TH SarabunPSK" w:cs="TH SarabunPSK" w:hint="cs"/>
                <w:sz w:val="28"/>
                <w:cs/>
              </w:rPr>
              <w:t xml:space="preserve"> รายงานการดำเนินการของรายวิชา (</w:t>
            </w:r>
            <w:proofErr w:type="spellStart"/>
            <w:r w:rsidRPr="002826D9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 w:hint="cs"/>
                <w:sz w:val="28"/>
                <w:cs/>
              </w:rPr>
              <w:t>.5) หรือรายงานผลการดำเนินการของประสบการณ์ภาคสนาม  (</w:t>
            </w:r>
            <w:proofErr w:type="spellStart"/>
            <w:r w:rsidRPr="002826D9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 w:hint="cs"/>
                <w:sz w:val="28"/>
                <w:cs/>
              </w:rPr>
              <w:t xml:space="preserve">.6) </w:t>
            </w:r>
            <w:r w:rsidRPr="002826D9">
              <w:rPr>
                <w:rFonts w:ascii="TH SarabunPSK" w:hAnsi="TH SarabunPSK" w:cs="TH SarabunPSK"/>
                <w:sz w:val="28"/>
              </w:rPr>
              <w:t>(SD13-01)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2759C" w:rsidRPr="002826D9" w:rsidTr="00B2759C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59C" w:rsidRPr="002826D9" w:rsidRDefault="00B2759C" w:rsidP="002826D9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eastAsia="Calibri" w:hAnsi="TH SarabunPSK" w:cs="TH SarabunPSK"/>
                <w:sz w:val="28"/>
                <w:cs/>
              </w:rPr>
            </w:pPr>
            <w:r w:rsidRPr="002826D9">
              <w:rPr>
                <w:rFonts w:ascii="TH SarabunPSK" w:eastAsia="Calibri" w:hAnsi="TH SarabunPSK" w:cs="TH SarabunPSK"/>
                <w:sz w:val="28"/>
              </w:rPr>
              <w:t xml:space="preserve">2.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 xml:space="preserve">จัดทำรายงาน </w:t>
            </w:r>
            <w:proofErr w:type="spellStart"/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.7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2.1 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ab/>
              <w:t xml:space="preserve">จัดทำรายงาน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>.7 ประจำปีการศึกษาและรวบรวมเอกสารหลักฐานที่เกี่ยวข้อง</w:t>
            </w:r>
          </w:p>
          <w:p w:rsidR="00860662" w:rsidRPr="002826D9" w:rsidRDefault="00860662" w:rsidP="00860662">
            <w:pPr>
              <w:tabs>
                <w:tab w:val="left" w:pos="510"/>
                <w:tab w:val="left" w:pos="590"/>
                <w:tab w:val="left" w:pos="874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2.2 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ab/>
              <w:t xml:space="preserve">ลงนามรายงาน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>.7 และเสนอประธานหลักสูตร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40"/>
              </w:tabs>
              <w:spacing w:after="0" w:line="240" w:lineRule="auto"/>
              <w:ind w:left="353" w:hanging="35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 xml:space="preserve">3.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พิจารณาลงนาม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 w:hint="cs"/>
                <w:sz w:val="28"/>
                <w:cs/>
              </w:rPr>
              <w:t xml:space="preserve">3.1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พิจารณาลงนามรายงาน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.7 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521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-  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>กรณีไม่ถูกต้อง ให้กลับไปปฏิบัติในขั้นตอนที่ 2 ใหม่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743" w:hanging="222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-  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>กรณีถูกต้อง  ลงนามและดำเนินการตามขั้นตอนต่อไป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rPr>
                <w:rFonts w:ascii="TH SarabunPSK" w:hAnsi="TH SarabunPSK" w:cs="TH SarabunPSK"/>
                <w:sz w:val="28"/>
                <w:cs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 3.2 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ab/>
              <w:t>เสนอหัวหน้าสาขาวิชา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40"/>
              </w:tabs>
              <w:spacing w:after="0" w:line="240" w:lineRule="auto"/>
              <w:ind w:left="353" w:hanging="35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40"/>
              </w:tabs>
              <w:spacing w:after="0" w:line="240" w:lineRule="auto"/>
              <w:ind w:left="350" w:hanging="350"/>
              <w:rPr>
                <w:rFonts w:ascii="TH SarabunPSK" w:eastAsia="Calibri" w:hAnsi="TH SarabunPSK" w:cs="TH SarabunPSK"/>
                <w:sz w:val="28"/>
                <w:cs/>
              </w:rPr>
            </w:pP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 xml:space="preserve">4.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พิจารณาลงนาม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4.1   พิจารณาลงนามรายงาน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>.7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521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>-    กรณีไม่ถูกต้อง ให้กลับไปปฏิบัติในขั้นตอนที่ 2 ใหม่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884" w:hanging="363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>-    กรณีถูกต้อง  ลงนามและดำเนินการตามขั้นตอนต่อไป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>4.2   นำเสนอรองคณบดีฝ่ายวิชาการฯ และคณบดีพิจารณาลงนามต่อไป ตามลำดับ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40"/>
              </w:tabs>
              <w:spacing w:after="0" w:line="240" w:lineRule="auto"/>
              <w:ind w:left="350" w:hanging="350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B3F84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58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8"/>
                <w:cs/>
              </w:rPr>
            </w:pP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 xml:space="preserve">5.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พิจารณาลงนามและรวบรวมข้อมูล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5.1   พิจารณาลงนามรายงาน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>.7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521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>-    กรณีไม่ถูกต้อง ให้กลับไปปฏิบัติในขั้นตอนที่ 2 ใหม่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884" w:hanging="363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>-    กรณีถูกต้อง  ลงนามและดำเนินการตามขั้นตอนต่อไป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5.2 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ab/>
              <w:t>รวบรวมข้อมูลเสนอคณะกรรมการประจำคณะ เพื่อพิจารณาให้ความเห็นชอบ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B3F84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58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 w:hint="cs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58"/>
              </w:tabs>
              <w:spacing w:after="0" w:line="240" w:lineRule="auto"/>
              <w:ind w:left="341" w:hanging="341"/>
              <w:rPr>
                <w:rFonts w:ascii="TH SarabunPSK" w:eastAsia="Calibri" w:hAnsi="TH SarabunPSK" w:cs="TH SarabunPSK"/>
                <w:sz w:val="28"/>
                <w:cs/>
              </w:rPr>
            </w:pP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lastRenderedPageBreak/>
              <w:t xml:space="preserve">6.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6.1  คณะกรรมการประจำคณะ พิจารณาให้ความเห็นชอบรายงาน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>.7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>-   กรณีไม่เห็นชอบ ให้กลับไปปฏิบัติในขั้นตอนที่ 2 ใหม่</w:t>
            </w:r>
          </w:p>
          <w:p w:rsidR="00860662" w:rsidRPr="002826D9" w:rsidRDefault="00860662" w:rsidP="00860662">
            <w:pPr>
              <w:pStyle w:val="2"/>
              <w:spacing w:after="0" w:line="240" w:lineRule="auto"/>
              <w:ind w:left="74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>-   กรณีเห็นชอบ ให้คณะนำข้อมูลส่งงานบริการการศึกษา เพื่อเสนอสภาวิชาการในขั้นตอนต่อไป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58"/>
              </w:tabs>
              <w:spacing w:after="0" w:line="240" w:lineRule="auto"/>
              <w:ind w:left="341" w:hanging="34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58"/>
              </w:tabs>
              <w:spacing w:after="0" w:line="240" w:lineRule="auto"/>
              <w:ind w:left="341" w:hanging="341"/>
              <w:rPr>
                <w:rFonts w:ascii="TH SarabunPSK" w:eastAsia="Calibri" w:hAnsi="TH SarabunPSK" w:cs="TH SarabunPSK"/>
                <w:sz w:val="28"/>
              </w:rPr>
            </w:pP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 xml:space="preserve">7.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รวบรวมข้อมูลและตรวจสอบ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>7</w:t>
            </w:r>
            <w:r w:rsidRPr="002826D9">
              <w:rPr>
                <w:rFonts w:ascii="TH SarabunPSK" w:hAnsi="TH SarabunPSK" w:cs="TH SarabunPSK"/>
                <w:sz w:val="28"/>
              </w:rPr>
              <w:t xml:space="preserve">.1  </w:t>
            </w:r>
            <w:r w:rsidRPr="002826D9">
              <w:rPr>
                <w:rFonts w:ascii="TH SarabunPSK" w:hAnsi="TH SarabunPSK" w:cs="TH SarabunPSK" w:hint="cs"/>
                <w:sz w:val="28"/>
                <w:cs/>
              </w:rPr>
              <w:tab/>
              <w:t>รวบรวมข้อมูลและตรวจสอบความถูกต้องสมบูรณ์ของรายงานผลการดำเนินการของ หลักสูตร (</w:t>
            </w:r>
            <w:proofErr w:type="spellStart"/>
            <w:r w:rsidRPr="002826D9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</w:rPr>
              <w:t>.7</w:t>
            </w:r>
            <w:r w:rsidRPr="002826D9">
              <w:rPr>
                <w:rFonts w:ascii="TH SarabunPSK" w:hAnsi="TH SarabunPSK" w:cs="TH SarabunPSK" w:hint="cs"/>
                <w:sz w:val="28"/>
                <w:cs/>
              </w:rPr>
              <w:t>) และจัดส่งให้สำนักส่งเสริมวิชาการและงานทะเบียน นำเสนอสภาวิชาการให้ความเห็นชอบ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58"/>
              </w:tabs>
              <w:spacing w:after="0" w:line="240" w:lineRule="auto"/>
              <w:ind w:left="341" w:hanging="34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58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8"/>
                <w:cs/>
              </w:rPr>
            </w:pP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 xml:space="preserve">8.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 xml:space="preserve">ปรับแก้ไขรายงาน </w:t>
            </w:r>
            <w:proofErr w:type="spellStart"/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.7 ตามมติสภาวิชาการ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eastAsia="Cordia New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8.1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รับรายงาน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>.7 จากมหาวิทยาลัยที่ผ่านความเห็นชอบจากคณะกรรมการสภาวิชาการ เพื่อปรับแก้ไขตามข้อเสนอแนะ และจัดส่งให้สำนักส่งเสริมวิชาการและงานทะเบียน นำเสนอสภามหาวิทยาลัย เพื่อพิจารณาอนุมัติ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tabs>
                <w:tab w:val="left" w:pos="358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341" w:hanging="341"/>
              <w:rPr>
                <w:rFonts w:ascii="TH SarabunPSK" w:eastAsia="Calibri" w:hAnsi="TH SarabunPSK" w:cs="TH SarabunPSK"/>
                <w:sz w:val="28"/>
                <w:cs/>
              </w:rPr>
            </w:pP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 xml:space="preserve">9.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 xml:space="preserve">ปรับแก้ไขรายงาน </w:t>
            </w:r>
            <w:proofErr w:type="spellStart"/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.7 ตามมติสภามหาวิทยาลัย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eastAsia="Cordia New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9.1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รับรายงาน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.7 จากมหาวิทยาลัยที่ผ่านความเห็นชอบจากคณะกรรมการสภามหาวิทยาลัย เพื่อปรับแก้ไขตามข้อเสนอแนะ และจัดส่งให้สำนักส่งเสริมวิชาการและงานทะเบียน เสนอ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สกอ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>./สอศ. กระทรวงศึกษาธิการ 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341" w:hanging="34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60662" w:rsidRPr="002826D9" w:rsidTr="00B2759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341" w:right="-117" w:hanging="341"/>
              <w:rPr>
                <w:rFonts w:ascii="TH SarabunPSK" w:eastAsia="Calibri" w:hAnsi="TH SarabunPSK" w:cs="TH SarabunPSK"/>
                <w:sz w:val="28"/>
              </w:rPr>
            </w:pPr>
            <w:bookmarkStart w:id="0" w:name="_GoBack" w:colFirst="2" w:colLast="2"/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 xml:space="preserve">10. รับรายงาน </w:t>
            </w:r>
            <w:proofErr w:type="spellStart"/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eastAsia="Calibri" w:hAnsi="TH SarabunPSK" w:cs="TH SarabunPSK" w:hint="cs"/>
                <w:sz w:val="28"/>
                <w:cs/>
              </w:rPr>
              <w:t>.7 ที่ได้รับอนุมัติจากมหาวิทยาลัย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10.1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ดำเนินการจัดเก็บเอกสารรายงานผลการดำเนินการของหลักสูตร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>.7 ที่ได้รับอนุมัติ และสำเนาแจ้งผู้เกี่ยวข้อง</w:t>
            </w:r>
          </w:p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eastAsia="Cordia New" w:hAnsi="TH SarabunPSK" w:cs="TH SarabunPSK"/>
                <w:sz w:val="28"/>
              </w:rPr>
            </w:pP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10.2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พัฒนาปรับปรุงกลยุทธ์การสอน กลยุทธ์การประเมินผลและแก้ไขปัญหาอุปสรรคที่เกิดขึ้น หากจำเป็นจะต้องปรับปรุงหลักสูตรหรือการจัดการเรียนการสอนก็สามารถทำได้ โดยมีหัวข้ออย่างน้อยตาม </w:t>
            </w:r>
            <w:proofErr w:type="spellStart"/>
            <w:r w:rsidRPr="002826D9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2826D9">
              <w:rPr>
                <w:rFonts w:ascii="TH SarabunPSK" w:hAnsi="TH SarabunPSK" w:cs="TH SarabunPSK"/>
                <w:sz w:val="28"/>
                <w:cs/>
              </w:rPr>
              <w:t xml:space="preserve">.7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860662" w:rsidRPr="002826D9" w:rsidTr="00B2759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341" w:right="-117" w:hanging="34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pStyle w:val="2"/>
              <w:spacing w:after="0" w:line="240" w:lineRule="auto"/>
              <w:ind w:left="521" w:hanging="50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62" w:rsidRPr="002826D9" w:rsidRDefault="00860662" w:rsidP="00860662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A83547" w:rsidRDefault="00A83547" w:rsidP="00A14FA6">
      <w:pPr>
        <w:spacing w:after="0"/>
      </w:pPr>
    </w:p>
    <w:sectPr w:rsidR="00A83547" w:rsidSect="00E40766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63644" w:rsidRPr="001B274A" w:rsidRDefault="00063644" w:rsidP="00E40766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063644" w:rsidRPr="001B274A" w:rsidRDefault="00063644" w:rsidP="00E40766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63644" w:rsidRPr="001B274A" w:rsidRDefault="00063644" w:rsidP="00E40766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063644" w:rsidRPr="001B274A" w:rsidRDefault="00063644" w:rsidP="00E40766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759C" w:rsidRPr="00135B36" w:rsidRDefault="00B2759C" w:rsidP="00B2759C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004E81A0" wp14:editId="5ECF7D30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B2759C" w:rsidRPr="00135B36" w:rsidRDefault="00B2759C" w:rsidP="00B2759C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B2759C" w:rsidRDefault="00B2759C" w:rsidP="00B2759C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/>
        <w:b/>
        <w:bCs/>
        <w:sz w:val="28"/>
        <w:cs/>
      </w:rPr>
      <w:t>1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3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การรายงานผลการดำเนินการของหลักสูตร (</w:t>
    </w:r>
    <w:proofErr w:type="spellStart"/>
    <w:r>
      <w:rPr>
        <w:rFonts w:ascii="TH SarabunPSK" w:eastAsia="Times New Roman" w:hAnsi="TH SarabunPSK" w:cs="TH SarabunPSK" w:hint="cs"/>
        <w:b/>
        <w:bCs/>
        <w:sz w:val="28"/>
        <w:cs/>
      </w:rPr>
      <w:t>มคอ</w:t>
    </w:r>
    <w:proofErr w:type="spellEnd"/>
    <w:r>
      <w:rPr>
        <w:rFonts w:ascii="TH SarabunPSK" w:eastAsia="Times New Roman" w:hAnsi="TH SarabunPSK" w:cs="TH SarabunPSK" w:hint="cs"/>
        <w:b/>
        <w:bCs/>
        <w:sz w:val="28"/>
        <w:cs/>
      </w:rPr>
      <w:t>.7)</w:t>
    </w:r>
  </w:p>
  <w:p w:rsidR="00E40766" w:rsidRPr="00B2759C" w:rsidRDefault="00E40766" w:rsidP="00B2759C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6A8684F"/>
    <w:multiLevelType w:val="multilevel"/>
    <w:tmpl w:val="1F36AF1A"/>
    <w:lvl w:ilvl="0">
      <w:start w:val="1"/>
      <w:numFmt w:val="decimal"/>
      <w:lvlText w:val="%1."/>
      <w:lvlJc w:val="left"/>
      <w:pPr>
        <w:ind w:left="394" w:hanging="360"/>
      </w:pPr>
      <w:rPr>
        <w:rFonts w:ascii="TH SarabunPSK" w:eastAsia="Cordia New" w:hAnsi="TH SarabunPSK" w:cs="TH SarabunPSK"/>
      </w:rPr>
    </w:lvl>
    <w:lvl w:ilvl="1">
      <w:start w:val="1"/>
      <w:numFmt w:val="decimal"/>
      <w:isLgl/>
      <w:lvlText w:val="%1.%2"/>
      <w:lvlJc w:val="left"/>
      <w:pPr>
        <w:ind w:left="514" w:hanging="480"/>
      </w:pPr>
      <w:rPr>
        <w:rFonts w:ascii="TH SarabunPSK" w:eastAsia="Cordia New" w:hAnsi="TH SarabunPSK" w:cs="TH SarabunPSK"/>
      </w:rPr>
    </w:lvl>
    <w:lvl w:ilvl="2">
      <w:start w:val="1"/>
      <w:numFmt w:val="decimal"/>
      <w:isLgl/>
      <w:lvlText w:val="%1.%2.%3"/>
      <w:lvlJc w:val="left"/>
      <w:pPr>
        <w:ind w:left="7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5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1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1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7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7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34" w:hanging="1800"/>
      </w:pPr>
      <w:rPr>
        <w:rFonts w:hint="default"/>
      </w:rPr>
    </w:lvl>
  </w:abstractNum>
  <w:abstractNum w:abstractNumId="2">
    <w:nsid w:val="78AE7578"/>
    <w:multiLevelType w:val="multilevel"/>
    <w:tmpl w:val="A4FCDE7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440" w:hanging="720"/>
      </w:pPr>
    </w:lvl>
    <w:lvl w:ilvl="3">
      <w:start w:val="1"/>
      <w:numFmt w:val="decimal"/>
      <w:isLgl/>
      <w:lvlText w:val="%1.%2.%3.%4"/>
      <w:lvlJc w:val="left"/>
      <w:pPr>
        <w:ind w:left="1440" w:hanging="720"/>
      </w:pPr>
    </w:lvl>
    <w:lvl w:ilvl="4">
      <w:start w:val="1"/>
      <w:numFmt w:val="decimal"/>
      <w:isLgl/>
      <w:lvlText w:val="%1.%2.%3.%4.%5"/>
      <w:lvlJc w:val="left"/>
      <w:pPr>
        <w:ind w:left="1800" w:hanging="1080"/>
      </w:pPr>
    </w:lvl>
    <w:lvl w:ilvl="5">
      <w:start w:val="1"/>
      <w:numFmt w:val="decimal"/>
      <w:isLgl/>
      <w:lvlText w:val="%1.%2.%3.%4.%5.%6"/>
      <w:lvlJc w:val="left"/>
      <w:pPr>
        <w:ind w:left="1800" w:hanging="1080"/>
      </w:pPr>
    </w:lvl>
    <w:lvl w:ilvl="6">
      <w:start w:val="1"/>
      <w:numFmt w:val="decimal"/>
      <w:isLgl/>
      <w:lvlText w:val="%1.%2.%3.%4.%5.%6.%7"/>
      <w:lvlJc w:val="left"/>
      <w:pPr>
        <w:ind w:left="2160" w:hanging="1440"/>
      </w:p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</w:lvl>
  </w:abstractNum>
  <w:num w:numId="1">
    <w:abstractNumId w:val="0"/>
  </w:num>
  <w:num w:numId="2">
    <w:abstractNumId w:val="1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0766"/>
    <w:rsid w:val="00063644"/>
    <w:rsid w:val="000857D3"/>
    <w:rsid w:val="001E75C6"/>
    <w:rsid w:val="002826D9"/>
    <w:rsid w:val="00364F99"/>
    <w:rsid w:val="004C15A7"/>
    <w:rsid w:val="00503EB1"/>
    <w:rsid w:val="0050605C"/>
    <w:rsid w:val="0052373F"/>
    <w:rsid w:val="006E2A28"/>
    <w:rsid w:val="00802BBE"/>
    <w:rsid w:val="00860662"/>
    <w:rsid w:val="00A14FA6"/>
    <w:rsid w:val="00A83547"/>
    <w:rsid w:val="00B2759C"/>
    <w:rsid w:val="00C52FA6"/>
    <w:rsid w:val="00C537EF"/>
    <w:rsid w:val="00D43264"/>
    <w:rsid w:val="00DD71E7"/>
    <w:rsid w:val="00DF2576"/>
    <w:rsid w:val="00E101A5"/>
    <w:rsid w:val="00E24D9E"/>
    <w:rsid w:val="00E40766"/>
    <w:rsid w:val="00E77C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B113DFDF-F257-46E5-B658-932113AB44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4076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E40766"/>
  </w:style>
  <w:style w:type="paragraph" w:styleId="a5">
    <w:name w:val="footer"/>
    <w:basedOn w:val="a"/>
    <w:link w:val="a6"/>
    <w:uiPriority w:val="99"/>
    <w:unhideWhenUsed/>
    <w:rsid w:val="00E4076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E40766"/>
  </w:style>
  <w:style w:type="paragraph" w:styleId="a7">
    <w:name w:val="List Paragraph"/>
    <w:basedOn w:val="a"/>
    <w:uiPriority w:val="99"/>
    <w:qFormat/>
    <w:rsid w:val="00E40766"/>
    <w:pPr>
      <w:ind w:left="720"/>
      <w:contextualSpacing/>
    </w:pPr>
    <w:rPr>
      <w:rFonts w:ascii="Calibri" w:eastAsia="Calibri" w:hAnsi="Calibri" w:cs="Cordia New"/>
    </w:rPr>
  </w:style>
  <w:style w:type="paragraph" w:customStyle="1" w:styleId="1">
    <w:name w:val="รายการย่อหน้า1"/>
    <w:basedOn w:val="a"/>
    <w:uiPriority w:val="34"/>
    <w:qFormat/>
    <w:rsid w:val="00E40766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C537EF"/>
    <w:pPr>
      <w:spacing w:after="0" w:line="240" w:lineRule="auto"/>
    </w:pPr>
  </w:style>
  <w:style w:type="paragraph" w:customStyle="1" w:styleId="2">
    <w:name w:val="รายการย่อหน้า2"/>
    <w:basedOn w:val="a"/>
    <w:uiPriority w:val="34"/>
    <w:qFormat/>
    <w:rsid w:val="00A14FA6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680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4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1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9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3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53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98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8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43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9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419</Words>
  <Characters>2392</Characters>
  <Application>Microsoft Office Word</Application>
  <DocSecurity>0</DocSecurity>
  <Lines>19</Lines>
  <Paragraphs>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2016-12-13T04:05:00Z</dcterms:created>
  <dcterms:modified xsi:type="dcterms:W3CDTF">2016-12-16T03:14:00Z</dcterms:modified>
</cp:coreProperties>
</file>