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80288C" w:rsidRPr="00822248" w:rsidTr="0080288C">
        <w:trPr>
          <w:tblHeader/>
        </w:trPr>
        <w:tc>
          <w:tcPr>
            <w:tcW w:w="2127" w:type="dxa"/>
            <w:vMerge w:val="restart"/>
            <w:vAlign w:val="center"/>
          </w:tcPr>
          <w:p w:rsidR="0080288C" w:rsidRPr="00822248" w:rsidRDefault="0080288C" w:rsidP="008028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80288C" w:rsidRPr="00822248" w:rsidRDefault="0080288C" w:rsidP="008028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80288C" w:rsidRPr="00822248" w:rsidRDefault="0080288C" w:rsidP="008028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80288C" w:rsidRPr="00822248" w:rsidRDefault="0080288C" w:rsidP="008028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80288C" w:rsidRPr="00822248" w:rsidRDefault="0080288C" w:rsidP="0080288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80288C" w:rsidRPr="00822248" w:rsidTr="009F7D77">
        <w:trPr>
          <w:tblHeader/>
        </w:trPr>
        <w:tc>
          <w:tcPr>
            <w:tcW w:w="2127" w:type="dxa"/>
            <w:vMerge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80288C" w:rsidRPr="00822248" w:rsidRDefault="0080288C" w:rsidP="0080288C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80288C" w:rsidRPr="00822248" w:rsidRDefault="0080288C" w:rsidP="00D348C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0288C" w:rsidRPr="001C75EC" w:rsidTr="00DA2256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1C75EC" w:rsidRDefault="0080288C" w:rsidP="0080288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1C75EC">
              <w:rPr>
                <w:rFonts w:ascii="TH SarabunPSK" w:hAnsi="TH SarabunPSK" w:cs="TH SarabunPSK"/>
                <w:sz w:val="28"/>
              </w:rPr>
              <w:t xml:space="preserve">A  :  </w:t>
            </w:r>
            <w:r w:rsidRPr="001C75EC">
              <w:rPr>
                <w:rFonts w:ascii="TH SarabunPSK" w:hAnsi="TH SarabunPSK" w:cs="TH SarabunPSK"/>
                <w:sz w:val="28"/>
                <w:cs/>
              </w:rPr>
              <w:t>เลือกตั้งองค์กรนักศึกษา</w:t>
            </w:r>
          </w:p>
        </w:tc>
      </w:tr>
      <w:tr w:rsidR="0080288C" w:rsidRPr="00822248" w:rsidTr="0080288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 xml:space="preserve">1.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จัดทำแผนปฏิบัติการงานเลือกตั้งนายกองค์การนักศึกษา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>1.1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ศึกษาระเบียบมหาวิทยาลัยเทคโนโลยีราชมงคลอีสาน ว่าด้วยกิจกรรมนักศึกษา ในคู่มือนักศึกษา</w:t>
            </w:r>
          </w:p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>1.2</w:t>
            </w:r>
            <w:r w:rsidRPr="00822248">
              <w:rPr>
                <w:rFonts w:ascii="TH SarabunPSK" w:hAnsi="TH SarabunPSK" w:cs="TH SarabunPSK"/>
                <w:sz w:val="28"/>
              </w:rPr>
              <w:tab/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ประชุมจัดทำแผนปฏิบัติการ เลือกตั้งองค์กรนักศึกษา มหาวิทยาลัยเทคโนโลยีราชมงคลอีสาน วิทยาเขตสุรินทร์</w:t>
            </w:r>
          </w:p>
          <w:p w:rsidR="0080288C" w:rsidRPr="00686A13" w:rsidRDefault="0080288C" w:rsidP="00686A13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1.3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เสนอแผนปฏิบัติการ เลือกตั้งนายกองค์การนักศึกษา ให้รองอธิการบดีประจำวิทยาเขต/คณบดี 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80288C" w:rsidRPr="00822248" w:rsidTr="0080288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288C" w:rsidRPr="00822248" w:rsidRDefault="0080288C" w:rsidP="008B43B0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1C75EC" w:rsidRPr="00822248" w:rsidTr="0080288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2.  พิจารณาอนุมัติแผนปฏิบัติการ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2.1   พิจารณาอนุมัติและลงนามแผนปฏิบัติการ</w:t>
            </w:r>
            <w:r w:rsidRPr="00822248">
              <w:rPr>
                <w:rFonts w:ascii="TH SarabunPSK" w:hAnsi="TH SarabunPSK" w:cs="TH SarabunPSK"/>
                <w:sz w:val="28"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เลือกตั้งองค์กรนักศึกษา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 xml:space="preserve">        - 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กรณีไม่อนุมัติ  ให้กลับไปปฏิบัติในขั้นตอนที่ 1 ใหม่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883" w:hanging="10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        -   กรณีอนุมัติ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252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0" w:hanging="35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3.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ดำเนินการตามแผน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3.1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เสนอโครงการ และเสนอคำสั่งแต่งตั้งคณะกรรมการดำเนินงาน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3.2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เบิกจ่ายงบประมาณ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3.3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ประชุมคณะกรรมการฯ เพื่อพิจารณาจัดเตรียมเอกสาร วัสดุ อุปกรณ์ สถานที่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3.4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รับสมัครนักศึกษาผู้มีคุณสมบัติตามระเบียบฯ ลงสมัครรับเลือกตั้ง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3.5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จัดเตรียมสถานที่ในการเลือกตั้ง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3.6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ประชาสัมพันธ์รายชื่อนักศึกษาผู้มีสิทธิ์เลือกตั้ง ผู้สมัครรับเลือกตั้งและป้ายนับคะแนน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 xml:space="preserve">3.7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จัดเวทีปราศรัย ให้นักศึกษาผู้ลงสมัครรับเลือกตั้งแนะนำตัว และแถลงนโยบาย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3.8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ดำเนินการเลือกตั้ง และนับคะแนน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3.9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รวบรวมผล/ สรุปผลการเลือกตั้งผู้นำองค์กรนักศึกษา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3.10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เสนอผลการเลือกตั้ง/คำสั่งแต่งตั้งคณะกรรมการบริหารองค์กรนักศึกษา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252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0" w:hanging="3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lastRenderedPageBreak/>
              <w:t>4.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พิจารณาลงนามรับรองผลการเลือกตั้ง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>4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.1   พิจารณาลงนามรับรองผลการเลือกตั้ง/คำสั่งแต่งตั้งคณะกรรมการองค์กรนักศึกษา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798" w:hanging="798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 xml:space="preserve">        -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กรณีไม่เห็นชอบ ให้กลับไปปฏิบัติการในขั้นตอนที่ 3  ใหม่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798" w:hanging="79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      -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กรณีเห็นชอบ ลงนามรับรองและให้ดำเนินการตามขั้นตอนต่อไป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1C75EC" w:rsidRPr="00822248" w:rsidTr="0080288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1C75EC" w:rsidRPr="00822248" w:rsidTr="0080288C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5.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ประชาสัมพันธ์ผลการเลือกตั้ง/แต่งตั้งคณะกรรมการองค์การนักศึกษา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แจ้งให้คณะกรรมการบริหารองค์กรนักศึกษาทราบ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5.2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แจ้งให้หน่วยงาน ผู้บริหารหน่วยงานที่เกี่ยวข้องทราบ ชื่อคณะกรรมการบริหารองค์กรนักศึกษา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777838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26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6.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สรุปและประเมินผลการดำเนินงาน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6.1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ประเมินความพึงพอใจในการดำเนินการเลือกตั้งตามแบบประเมินความพึงพอใจโครงการเลือกตั้งองค์กรนักศึกษา </w:t>
            </w:r>
            <w:r w:rsidRPr="00822248">
              <w:rPr>
                <w:rFonts w:ascii="TH SarabunPSK" w:hAnsi="TH SarabunPSK" w:cs="TH SarabunPSK"/>
                <w:sz w:val="28"/>
              </w:rPr>
              <w:t>(FM16-01)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 xml:space="preserve">6.2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สรุปและประเมินผลการดำเนินงานการเลือกตั้งองค์กรนักศึกษา เพื่อนำข้อมูลของปีที่ผ่านมาวิเคราะห์และประมวลผลเพื่อการปรับปรุงและพัฒนาในปีต่อไป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6.3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จัดทำรายงานสรุปผลการดำเนินงาน การเลือกตั้งประจำปีให้ผู้บริหารหน่วยงานเพื่อทราบ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777838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2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26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7.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จัดเก็บเอกสารหลักฐาน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7.1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ดำเนินการจัดเก็บเอกสารหลักฐานในระบบสารสนเทศของหน่วยงานพร้อมจัดทำดัชนีค้นหา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2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1C75EC" w:rsidTr="00AE356B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1C75EC" w:rsidRDefault="001C75EC" w:rsidP="001C75EC">
            <w:pPr>
              <w:pStyle w:val="a7"/>
              <w:spacing w:after="0" w:line="240" w:lineRule="auto"/>
              <w:ind w:left="458" w:hanging="458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1C75EC">
              <w:rPr>
                <w:rFonts w:ascii="TH SarabunPSK" w:hAnsi="TH SarabunPSK" w:cs="TH SarabunPSK"/>
                <w:sz w:val="28"/>
              </w:rPr>
              <w:t xml:space="preserve">B  :  </w:t>
            </w:r>
            <w:r w:rsidRPr="001C75EC">
              <w:rPr>
                <w:rFonts w:ascii="TH SarabunPSK" w:hAnsi="TH SarabunPSK" w:cs="TH SarabunPSK"/>
                <w:sz w:val="28"/>
                <w:cs/>
              </w:rPr>
              <w:t>งานชมรม/ ชุมนุม</w:t>
            </w:r>
          </w:p>
        </w:tc>
      </w:tr>
      <w:tr w:rsidR="001C75EC" w:rsidRPr="00822248" w:rsidTr="0080288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ขอจดทะเบียนจัดตั้ง/ ต่ออายุชมรม/ชุมนุม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ศึกษาระเบียบมหาวิทยาลัยเทคโนโลยีราชมงคลอีสานว่าด้วยกิจกรรมนักศึกษา</w:t>
            </w:r>
            <w:r w:rsidRPr="00822248">
              <w:rPr>
                <w:rFonts w:ascii="TH SarabunPSK" w:hAnsi="TH SarabunPSK" w:cs="TH SarabunPSK"/>
                <w:sz w:val="28"/>
              </w:rPr>
              <w:t xml:space="preserve"> (SD16-01)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>1.2</w:t>
            </w:r>
            <w:r w:rsidRPr="00822248">
              <w:rPr>
                <w:rFonts w:ascii="TH SarabunPSK" w:hAnsi="TH SarabunPSK" w:cs="TH SarabunPSK"/>
                <w:sz w:val="28"/>
              </w:rPr>
              <w:tab/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เขียนแบบคำร้องขอจัดตั้งชมรม</w:t>
            </w:r>
            <w:r w:rsidRPr="00822248">
              <w:rPr>
                <w:rFonts w:ascii="TH SarabunPSK" w:hAnsi="TH SarabunPSK" w:cs="TH SarabunPSK"/>
                <w:sz w:val="28"/>
              </w:rPr>
              <w:t xml:space="preserve">/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ชุมนุม </w:t>
            </w:r>
            <w:r w:rsidRPr="00822248">
              <w:rPr>
                <w:rFonts w:ascii="TH SarabunPSK" w:hAnsi="TH SarabunPSK" w:cs="TH SarabunPSK"/>
                <w:sz w:val="28"/>
              </w:rPr>
              <w:t xml:space="preserve"> (FM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16-03</w:t>
            </w:r>
            <w:r w:rsidRPr="00822248">
              <w:rPr>
                <w:rFonts w:ascii="TH SarabunPSK" w:hAnsi="TH SarabunPSK" w:cs="TH SarabunPSK"/>
                <w:sz w:val="28"/>
              </w:rPr>
              <w:t xml:space="preserve">)  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1.3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รับสมัครสมาชิกใหม่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1.4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เสนองบประมาณ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1.5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เสนอแผนกิจกรรมประจำปี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lastRenderedPageBreak/>
              <w:t>2.</w:t>
            </w:r>
            <w:r w:rsidRPr="00822248">
              <w:rPr>
                <w:rFonts w:ascii="TH SarabunPSK" w:hAnsi="TH SarabunPSK" w:cs="TH SarabunPSK"/>
                <w:sz w:val="28"/>
              </w:rPr>
              <w:tab/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รับใบคำร้องขอจัดตั้งชมรม/ ชุมนุม  และพิจารณา ตรวจสอบเอกสาร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2.1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รวบรวมใบคำร้องขอจัดตั้งชมรม/ชุมนุม  และพิจารณาตรวจสอบหลักฐาน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883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-   กรณีไม่ถูกต้อง  ให้กลับไปปฏิบัติในขั้นตอนที่ 1 ใหม่</w:t>
            </w:r>
          </w:p>
          <w:p w:rsidR="001C75EC" w:rsidRPr="00686A13" w:rsidRDefault="001C75EC" w:rsidP="001C75EC">
            <w:pPr>
              <w:pStyle w:val="a7"/>
              <w:spacing w:after="0" w:line="240" w:lineRule="auto"/>
              <w:ind w:left="798" w:hanging="34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-   กรณีถูกต้อง  ให้ดำเนินการจัดทำสรุปผลการขอจัดตั้งชมรม/ชุมนุม เสนอรองอธิการบดีประจำวิทยาเขต/คณบดี เพื่อพิจารณา ตามขั้นตอนต่อไป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3.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พิจารณาอนุมัติจัดตั้งชมรม/ ชุมนุม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3.1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พิจารณาอนุมัติจัดตั้งชมรม/ชุมนม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     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กรณีไม่อนุมัติ  ให้กลับไปปฏิบัติในขั้นตอนที่ 1 ใหม่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798" w:hanging="798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     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กรณีอนุมัติ และลงนามให้ดำเนินการตามขั้นตอนต่อไป        </w:t>
            </w:r>
          </w:p>
          <w:p w:rsidR="001C75EC" w:rsidRPr="00686A13" w:rsidRDefault="001C75EC" w:rsidP="001C75EC">
            <w:pPr>
              <w:spacing w:after="0" w:line="240" w:lineRule="auto"/>
              <w:ind w:left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686A13">
              <w:rPr>
                <w:rFonts w:ascii="TH SarabunPSK" w:hAnsi="TH SarabunPSK" w:cs="TH SarabunPSK"/>
                <w:sz w:val="28"/>
                <w:cs/>
              </w:rPr>
              <w:t>กรณีชมรม/ชุมนุม ดำเนินการผิดระเบียบข้อบังคับ หรือจัดกิจกรรมอันมีลักษณะที่ไม่พึงประสงค์ หรือละเมิดสิทธิเสรีภาพของนักศึกษา จนเป็นเหตุให้วิทยาเขตสุรินทร์เสื่อมเสียชื่อเสียง ให้แต่งตั้งคณะกรรมการสอบสวนวินัยนักศึกษา พิจารณาลงโทษตามระเบียบ เป็นรายกรณี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4.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ดำเนินกิจกรรมและโครงการ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4.1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เบิกงบประมาณ</w:t>
            </w:r>
          </w:p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4.2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ดำเนินงานโครงการ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0" w:hanging="51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5.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สรุปและประเมินผลการการจัดกิจกรรม และรายงานผลการดำเนินงานชมรม/ชุมนุม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5.1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ประเมินความพึงพอใจของงานจัดตั้งชมรม/ชุมนุม </w:t>
            </w:r>
            <w:r w:rsidRPr="00822248">
              <w:rPr>
                <w:rFonts w:ascii="TH SarabunPSK" w:hAnsi="TH SarabunPSK" w:cs="TH SarabunPSK"/>
                <w:sz w:val="28"/>
              </w:rPr>
              <w:t>(FM16-02)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5.2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สรุปและประเมินผลการดำเนินงานชมรม/ชุมนุม เพื่อการปรับปรุงและพัฒนาอย่างต่อเนื่องในปีต่อไป</w:t>
            </w:r>
          </w:p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5.3   รายงานผลการดำเนินงานชมรม/ชุมนุม ให้ผู้บริหาร</w:t>
            </w:r>
            <w:r w:rsidRPr="00822248">
              <w:rPr>
                <w:rFonts w:ascii="TH SarabunPSK" w:hAnsi="TH SarabunPSK" w:cs="TH SarabunPSK"/>
                <w:color w:val="000000"/>
                <w:sz w:val="28"/>
                <w:cs/>
              </w:rPr>
              <w:t>หน่วยงาน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ทราบ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D350A4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6.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จัดเก็บเอกสารหลักฐาน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6.1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</w:r>
            <w:r w:rsidRPr="00822248">
              <w:rPr>
                <w:rFonts w:ascii="TH SarabunPSK" w:hAnsi="TH SarabunPSK" w:cs="TH SarabunPSK"/>
                <w:spacing w:val="-4"/>
                <w:sz w:val="28"/>
                <w:cs/>
              </w:rPr>
              <w:t>จัดเก็บเอกสารหลักฐานการดำเนินงานชมรม/ชุมนุม พร้อมทำดัชนีสำหรับการสืบค้น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D350A4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567"/>
              </w:tabs>
              <w:spacing w:after="0" w:line="240" w:lineRule="auto"/>
              <w:ind w:left="340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1C75EC" w:rsidTr="009719D9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1C75EC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1C75EC">
              <w:rPr>
                <w:rFonts w:ascii="TH SarabunPSK" w:hAnsi="TH SarabunPSK" w:cs="TH SarabunPSK"/>
                <w:sz w:val="28"/>
              </w:rPr>
              <w:lastRenderedPageBreak/>
              <w:t>C  :</w:t>
            </w:r>
            <w:r w:rsidRPr="001C75EC">
              <w:rPr>
                <w:rFonts w:ascii="TH SarabunPSK" w:hAnsi="TH SarabunPSK" w:cs="TH SarabunPSK"/>
                <w:sz w:val="28"/>
                <w:cs/>
              </w:rPr>
              <w:t xml:space="preserve">  งานส่งเสริมกิจกรรมนักศึกษา</w:t>
            </w:r>
          </w:p>
        </w:tc>
      </w:tr>
      <w:tr w:rsidR="001C75EC" w:rsidRPr="00822248" w:rsidTr="0080288C">
        <w:trPr>
          <w:trHeight w:val="379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ประชุมพิจารณาจัดทำแผนการจัดกิจกรรมนักศึกษา</w:t>
            </w:r>
          </w:p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ab/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1.1   ศึกษาระเบียบมหาวิทยาลัยฯ ว่าด้วยกิจกรรมนักศึกษา  </w:t>
            </w:r>
            <w:r w:rsidRPr="00822248">
              <w:rPr>
                <w:rFonts w:ascii="TH SarabunPSK" w:hAnsi="TH SarabunPSK" w:cs="TH SarabunPSK"/>
                <w:sz w:val="28"/>
              </w:rPr>
              <w:t>(SD16-01)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,  ระเบียบมหาวิทยาลัยฯ ว่าด้วยการบริหารเงินค่าบำรุงกิจกรรมนักศึกษา </w:t>
            </w:r>
            <w:r w:rsidRPr="00822248">
              <w:rPr>
                <w:rFonts w:ascii="TH SarabunPSK" w:hAnsi="TH SarabunPSK" w:cs="TH SarabunPSK"/>
                <w:sz w:val="28"/>
              </w:rPr>
              <w:t xml:space="preserve">(SD16-02),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ประกาศมหาวิทยาลัยฯ ว่าด้วยการบริหารเงินบำรุงกีฬา </w:t>
            </w:r>
            <w:r w:rsidRPr="00822248">
              <w:rPr>
                <w:rFonts w:ascii="TH SarabunPSK" w:hAnsi="TH SarabunPSK" w:cs="TH SarabunPSK"/>
                <w:sz w:val="28"/>
              </w:rPr>
              <w:t>(SD16-03),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ข้อบังคับมหาวิทยาลัยฯ ว่าด้วยการศึกษาระดับ </w:t>
            </w:r>
            <w:proofErr w:type="spellStart"/>
            <w:r w:rsidRPr="00822248">
              <w:rPr>
                <w:rFonts w:ascii="TH SarabunPSK" w:hAnsi="TH SarabunPSK" w:cs="TH SarabunPSK"/>
                <w:sz w:val="28"/>
                <w:cs/>
              </w:rPr>
              <w:t>ปวส</w:t>
            </w:r>
            <w:proofErr w:type="spellEnd"/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822248">
              <w:rPr>
                <w:rFonts w:ascii="TH SarabunPSK" w:hAnsi="TH SarabunPSK" w:cs="TH SarabunPSK"/>
                <w:sz w:val="28"/>
              </w:rPr>
              <w:t>(SD07-03)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,  ระดับปริญญาตรี </w:t>
            </w:r>
            <w:r w:rsidRPr="00822248">
              <w:rPr>
                <w:rFonts w:ascii="TH SarabunPSK" w:hAnsi="TH SarabunPSK" w:cs="TH SarabunPSK"/>
                <w:sz w:val="28"/>
              </w:rPr>
              <w:t>(SD07-04),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และประกาศมหาวิทยาลัย เรื่องการเข้าร่วมกิจกรรมนักศึกษา </w:t>
            </w:r>
            <w:r w:rsidRPr="00822248">
              <w:rPr>
                <w:rFonts w:ascii="TH SarabunPSK" w:hAnsi="TH SarabunPSK" w:cs="TH SarabunPSK"/>
                <w:sz w:val="28"/>
              </w:rPr>
              <w:t>(SD16-04)</w:t>
            </w:r>
          </w:p>
          <w:p w:rsidR="001C75EC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9" w:hanging="519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1.2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เตรียมข้อมูลในการวางแผนการจัดกิจกรรม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600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   รายงานสรุปผลกิจกรรม/โครงการรอบปีที่ผ่านมา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883" w:hanging="623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ปฏิทินการศึกษาของ </w:t>
            </w:r>
            <w:proofErr w:type="spellStart"/>
            <w:r w:rsidRPr="00822248">
              <w:rPr>
                <w:rFonts w:ascii="TH SarabunPSK" w:hAnsi="TH SarabunPSK" w:cs="TH SarabunPSK"/>
                <w:sz w:val="28"/>
                <w:cs/>
              </w:rPr>
              <w:t>มทร</w:t>
            </w:r>
            <w:proofErr w:type="spellEnd"/>
            <w:r w:rsidRPr="00822248">
              <w:rPr>
                <w:rFonts w:ascii="TH SarabunPSK" w:hAnsi="TH SarabunPSK" w:cs="TH SarabunPSK"/>
                <w:sz w:val="28"/>
                <w:cs/>
              </w:rPr>
              <w:t>.อีสาน วิทยาเขตสุรินทร์ และวันหยุดราชการ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9" w:firstLine="81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   แผนการจัดกิจกรรมรอบปีที่ผ่านมา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1.3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ประชุมพิจารณาความเหมาะสมของกิจกรรมนักศึกษาในรอบปีที่ผ่านมา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1.4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พิจารณาให้มีกิจกรรมครอบคลุมทั้ง 5 ด้านอย่างสมดุลโดยกิจกรรมด้านใดด้านหนึ่ง ไม่มากหรือน้อยเกินไป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1.5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พิจารณาให้นักศึกษาสร้างเครือข่ายพัฒนาคุณภาพภายในสถาบันและระหว่างสถาบัน  และมีกิจกรรมร่วมกัน</w:t>
            </w:r>
          </w:p>
          <w:p w:rsidR="001C75EC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>1.6</w:t>
            </w:r>
            <w:r w:rsidRPr="00822248">
              <w:rPr>
                <w:rFonts w:ascii="TH SarabunPSK" w:hAnsi="TH SarabunPSK" w:cs="TH SarabunPSK"/>
                <w:sz w:val="28"/>
              </w:rPr>
              <w:tab/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เสนอแผนการจัดกิจกรรมนักศึกษาให้รองอธิการบดีประจำวิทยาเขต/คณบดี เพื่อพิจารณาอนุมัติ</w:t>
            </w:r>
          </w:p>
          <w:p w:rsidR="001C75EC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C75EC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1C75EC" w:rsidRPr="00822248" w:rsidRDefault="001C75EC" w:rsidP="001C75EC">
            <w:pPr>
              <w:pStyle w:val="a7"/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379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4979"/>
                <w:tab w:val="left" w:pos="8505"/>
              </w:tabs>
              <w:spacing w:after="0" w:line="240" w:lineRule="auto"/>
              <w:ind w:left="458" w:hanging="4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lastRenderedPageBreak/>
              <w:t xml:space="preserve">2.  พิจารณาอนุมัติแผนการจัดกิจกรรมนักศึกษา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2.1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พิจารณาให้ความเห็นชอบของแผนการจัดกิจกรรมนักศึกษา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883" w:hanging="883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      -    กรณีไม่เห็นชอบ  ให้กลับไปปฏิบัติในขั้นตอนที่  1  ใหม่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883" w:hanging="8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       -    กรณีเห็นชอบ 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3.  ดำเนินการตามแผนการจัดกิจกรรมนักศึกษา</w:t>
            </w:r>
          </w:p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color w:val="FF0000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color w:val="FF0000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3.1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จัดกิจกรรมให้ความรู้และทักษะการประกันคุณภาพแก่นักศึกษา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 xml:space="preserve">3.2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จัดกิจกรรมโดยนำความรู้ด้านการประกันคุณภาพการศึกษา  มาใช้ให้ครอบคลุมทั้ง  5  ด้าน อย่างสมดุล</w:t>
            </w:r>
            <w:r w:rsidRPr="00822248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1C75EC" w:rsidRPr="00822248" w:rsidRDefault="001C75EC" w:rsidP="001C75EC">
            <w:pPr>
              <w:pStyle w:val="a7"/>
              <w:widowControl w:val="0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3.3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สร้างเครือข่ายพัฒนาคุณภาพภายในสถาบันและระหว่างสถาบัน  และมีกิจกรรมร่วมกัน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4.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สรุปและประเมินผลการจัดกิจกรรมนักศึกษา</w:t>
            </w:r>
          </w:p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color w:val="FF0000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ab/>
            </w:r>
            <w:r w:rsidRPr="00822248">
              <w:rPr>
                <w:rFonts w:ascii="TH SarabunPSK" w:hAnsi="TH SarabunPSK" w:cs="TH SarabunPSK"/>
                <w:color w:val="FF0000"/>
                <w:sz w:val="28"/>
                <w:cs/>
              </w:rPr>
              <w:t xml:space="preserve"> </w:t>
            </w:r>
          </w:p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color w:val="FF0000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4.1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 xml:space="preserve">ประเมินความพึงพอใจของการจัดกิจกรรมนักศึกษา </w:t>
            </w:r>
            <w:r w:rsidRPr="00822248">
              <w:rPr>
                <w:rFonts w:ascii="TH SarabunPSK" w:hAnsi="TH SarabunPSK" w:cs="TH SarabunPSK"/>
                <w:sz w:val="28"/>
              </w:rPr>
              <w:t>(FM16-04)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 xml:space="preserve">4.2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สรุปและประเมินผลการดำเนินงานการจัดกิจกรรมนักศึกษา เพื่อการปรับปรุงและพัฒนาอย่างต่อเนื่องในปีต่อไป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>4.3   รายงานผลการดำเนินงานการจัดกิจกรรมนักศึกษา ให้ผู้บริหาร</w:t>
            </w:r>
            <w:r w:rsidRPr="00822248">
              <w:rPr>
                <w:rFonts w:ascii="TH SarabunPSK" w:hAnsi="TH SarabunPSK" w:cs="TH SarabunPSK"/>
                <w:color w:val="000000"/>
                <w:sz w:val="28"/>
                <w:cs/>
              </w:rPr>
              <w:t>หน่วยงาน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5.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นำผลการประเมินไปปรับปรุงและพัฒนา</w:t>
            </w:r>
          </w:p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jc w:val="both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jc w:val="both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5.1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นำรายงานผลการประเมินการจัดกิจกรรมนักศึกษารอบปีที่ผ่านมาเปรียบเทียบกับปีปัจจุบัน</w:t>
            </w:r>
          </w:p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822248">
              <w:rPr>
                <w:rFonts w:ascii="TH SarabunPSK" w:hAnsi="TH SarabunPSK" w:cs="TH SarabunPSK"/>
                <w:sz w:val="28"/>
              </w:rPr>
              <w:t xml:space="preserve">5.2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ประเมินความสำเร็จตามวัตถุประสงค์ของแผนการจัดกิจกรรมพัฒนานักศึกษา และนำผลการประเมินไปปรับปรุงแผนหรือปรับปรุงการจัดกิจกรรมเพื่อพัฒนานักศึกษา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80288C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2A32E0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6.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>จัดเก็บเอกสารหลักฐาน</w:t>
            </w:r>
            <w:r w:rsidRPr="00822248">
              <w:rPr>
                <w:rFonts w:ascii="TH SarabunPSK" w:hAnsi="TH SarabunPSK" w:cs="TH SarabunPSK"/>
                <w:color w:val="FF0000"/>
                <w:sz w:val="28"/>
                <w:cs/>
              </w:rPr>
              <w:t xml:space="preserve">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</w:rPr>
            </w:pPr>
            <w:r w:rsidRPr="00822248">
              <w:rPr>
                <w:rFonts w:ascii="TH SarabunPSK" w:hAnsi="TH SarabunPSK" w:cs="TH SarabunPSK"/>
                <w:sz w:val="28"/>
                <w:cs/>
              </w:rPr>
              <w:t xml:space="preserve">6.1   </w:t>
            </w:r>
            <w:r w:rsidRPr="00822248">
              <w:rPr>
                <w:rFonts w:ascii="TH SarabunPSK" w:hAnsi="TH SarabunPSK" w:cs="TH SarabunPSK"/>
                <w:sz w:val="28"/>
                <w:cs/>
              </w:rPr>
              <w:tab/>
              <w:t>จัดเก็บเอกสารหลักฐานพร้อมจัดทำดัชนีการตรวจสอบ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1C75EC" w:rsidRPr="00822248" w:rsidTr="002A32E0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9" w:hanging="51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22248" w:rsidRDefault="001C75EC" w:rsidP="001C75EC">
            <w:pPr>
              <w:pStyle w:val="a7"/>
              <w:spacing w:after="0" w:line="240" w:lineRule="auto"/>
              <w:ind w:left="510" w:hanging="51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75EC" w:rsidRPr="0080288C" w:rsidRDefault="001C75EC" w:rsidP="001C75EC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/>
            <w:bookmarkEnd w:id="0"/>
          </w:p>
        </w:tc>
      </w:tr>
    </w:tbl>
    <w:p w:rsidR="006A39BE" w:rsidRDefault="006A39BE" w:rsidP="001D4DA1"/>
    <w:sectPr w:rsidR="006A39BE" w:rsidSect="00822248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9673F" w:rsidRDefault="00B9673F" w:rsidP="00822248">
      <w:pPr>
        <w:pStyle w:val="a7"/>
        <w:spacing w:after="0" w:line="240" w:lineRule="auto"/>
      </w:pPr>
      <w:r>
        <w:separator/>
      </w:r>
    </w:p>
  </w:endnote>
  <w:endnote w:type="continuationSeparator" w:id="0">
    <w:p w:rsidR="00B9673F" w:rsidRDefault="00B9673F" w:rsidP="00822248">
      <w:pPr>
        <w:pStyle w:val="a7"/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9673F" w:rsidRDefault="00B9673F" w:rsidP="00822248">
      <w:pPr>
        <w:pStyle w:val="a7"/>
        <w:spacing w:after="0" w:line="240" w:lineRule="auto"/>
      </w:pPr>
      <w:r>
        <w:separator/>
      </w:r>
    </w:p>
  </w:footnote>
  <w:footnote w:type="continuationSeparator" w:id="0">
    <w:p w:rsidR="00B9673F" w:rsidRDefault="00B9673F" w:rsidP="00822248">
      <w:pPr>
        <w:pStyle w:val="a7"/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6A13" w:rsidRPr="00135B36" w:rsidRDefault="00686A13" w:rsidP="00686A13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76D73429" wp14:editId="38F90247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686A13" w:rsidRPr="00135B36" w:rsidRDefault="00686A13" w:rsidP="00686A13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686A13" w:rsidRDefault="00686A13" w:rsidP="00686A13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</w:rPr>
      <w:t xml:space="preserve">16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งานองค์กรนักศึกษา</w:t>
    </w:r>
  </w:p>
  <w:p w:rsidR="00822248" w:rsidRPr="00686A13" w:rsidRDefault="00822248" w:rsidP="00686A13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2300AC"/>
    <w:multiLevelType w:val="hybridMultilevel"/>
    <w:tmpl w:val="D09EE4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1B26B6"/>
    <w:multiLevelType w:val="multilevel"/>
    <w:tmpl w:val="4C4EA9AE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H SarabunPSK" w:eastAsia="Times New Roman" w:hAnsi="TH SarabunPSK" w:cs="TH SarabunPSK" w:hint="default"/>
        <w:lang w:bidi="th-TH"/>
      </w:rPr>
    </w:lvl>
    <w:lvl w:ilvl="1">
      <w:start w:val="1"/>
      <w:numFmt w:val="decimal"/>
      <w:lvlText w:val="%1.%2"/>
      <w:lvlJc w:val="left"/>
      <w:pPr>
        <w:tabs>
          <w:tab w:val="num" w:pos="510"/>
        </w:tabs>
        <w:ind w:left="510" w:hanging="51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2248"/>
    <w:rsid w:val="001C75EC"/>
    <w:rsid w:val="001D4DA1"/>
    <w:rsid w:val="00280DCE"/>
    <w:rsid w:val="00686A13"/>
    <w:rsid w:val="006A39BE"/>
    <w:rsid w:val="00756DD6"/>
    <w:rsid w:val="0080288C"/>
    <w:rsid w:val="00822248"/>
    <w:rsid w:val="00A531A2"/>
    <w:rsid w:val="00B9673F"/>
    <w:rsid w:val="00C64921"/>
    <w:rsid w:val="00E942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AFD5BB7-EE43-4A6B-B2B6-52B1D24B7B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39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222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822248"/>
  </w:style>
  <w:style w:type="paragraph" w:styleId="a5">
    <w:name w:val="footer"/>
    <w:basedOn w:val="a"/>
    <w:link w:val="a6"/>
    <w:uiPriority w:val="99"/>
    <w:unhideWhenUsed/>
    <w:rsid w:val="0082224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822248"/>
  </w:style>
  <w:style w:type="paragraph" w:customStyle="1" w:styleId="1">
    <w:name w:val="รายการย่อหน้า1"/>
    <w:basedOn w:val="a"/>
    <w:qFormat/>
    <w:rsid w:val="00822248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822248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977</Words>
  <Characters>5570</Characters>
  <Application>Microsoft Office Word</Application>
  <DocSecurity>0</DocSecurity>
  <Lines>46</Lines>
  <Paragraphs>13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2016-12-13T06:14:00Z</dcterms:created>
  <dcterms:modified xsi:type="dcterms:W3CDTF">2016-12-16T03:17:00Z</dcterms:modified>
</cp:coreProperties>
</file>